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CE" w:rsidRDefault="00B968C9" w:rsidP="000E411D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702272" behindDoc="0" locked="0" layoutInCell="1" allowOverlap="1" wp14:anchorId="00ED3685" wp14:editId="2751348E">
            <wp:simplePos x="0" y="0"/>
            <wp:positionH relativeFrom="column">
              <wp:posOffset>3924300</wp:posOffset>
            </wp:positionH>
            <wp:positionV relativeFrom="paragraph">
              <wp:posOffset>-351155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700224" behindDoc="1" locked="0" layoutInCell="1" allowOverlap="1" wp14:anchorId="0B5D74D5" wp14:editId="1B57C10F">
            <wp:simplePos x="0" y="0"/>
            <wp:positionH relativeFrom="margin">
              <wp:posOffset>542925</wp:posOffset>
            </wp:positionH>
            <wp:positionV relativeFrom="margin">
              <wp:posOffset>-448310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8A3" w:rsidRDefault="003F18A3" w:rsidP="000E411D">
      <w:pPr>
        <w:spacing w:after="0" w:line="240" w:lineRule="auto"/>
        <w:jc w:val="center"/>
      </w:pPr>
      <w:r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350461E" wp14:editId="599EA698">
                <wp:simplePos x="0" y="0"/>
                <wp:positionH relativeFrom="margin">
                  <wp:posOffset>-1184910</wp:posOffset>
                </wp:positionH>
                <wp:positionV relativeFrom="margin">
                  <wp:posOffset>138430</wp:posOffset>
                </wp:positionV>
                <wp:extent cx="7915910" cy="471805"/>
                <wp:effectExtent l="0" t="0" r="8890" b="444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7094C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Voces</w:t>
                            </w:r>
                            <w:r w:rsidR="00B55B08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Infantiles</w:t>
                            </w:r>
                          </w:p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046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10.9pt;width:623.3pt;height:3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KCcQIAAK4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" fillcolor="#663" stroked="f" strokeweight="2.25pt">
                <v:fill opacity="14392f"/>
                <v:textbox>
                  <w:txbxContent>
                    <w:p w:rsidR="003F18A3" w:rsidRPr="00FF58DE" w:rsidRDefault="003F18A3" w:rsidP="003F18A3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7094C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Voces</w:t>
                      </w:r>
                      <w:r w:rsidR="00B55B08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Infantiles</w:t>
                      </w:r>
                    </w:p>
                    <w:p w:rsidR="003F18A3" w:rsidRPr="00FF58DE" w:rsidRDefault="003F18A3" w:rsidP="003F18A3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E411D" w:rsidRDefault="000E411D" w:rsidP="000E411D">
      <w:pPr>
        <w:spacing w:after="0" w:line="240" w:lineRule="auto"/>
        <w:jc w:val="center"/>
      </w:pPr>
      <w:r>
        <w:t xml:space="preserve">                     </w:t>
      </w:r>
    </w:p>
    <w:p w:rsidR="003F18A3" w:rsidRDefault="000E411D" w:rsidP="00F5700D">
      <w:pPr>
        <w:spacing w:after="0" w:line="240" w:lineRule="auto"/>
      </w:pPr>
      <w:r>
        <w:t xml:space="preserve">                                         </w:t>
      </w:r>
    </w:p>
    <w:p w:rsidR="003F18A3" w:rsidRDefault="00B968C9" w:rsidP="00F5700D">
      <w:pPr>
        <w:spacing w:after="0" w:line="240" w:lineRule="auto"/>
      </w:pPr>
      <w:r w:rsidRPr="00B968C9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A775FCA" wp14:editId="30A2C105">
                <wp:simplePos x="0" y="0"/>
                <wp:positionH relativeFrom="margin">
                  <wp:posOffset>114300</wp:posOffset>
                </wp:positionH>
                <wp:positionV relativeFrom="margin">
                  <wp:posOffset>712470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C9" w:rsidRPr="005C409F" w:rsidRDefault="00B968C9" w:rsidP="00B968C9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968C9" w:rsidRPr="00BE0D13" w:rsidRDefault="00B968C9" w:rsidP="00B968C9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68C9" w:rsidRPr="00BE0D13" w:rsidRDefault="00B968C9" w:rsidP="00B968C9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B968C9" w:rsidRPr="00BE0D13" w:rsidRDefault="00B968C9" w:rsidP="00B968C9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5FCA" id="_x0000_s1027" type="#_x0000_t202" style="position:absolute;margin-left:9pt;margin-top:56.1pt;width:406.85pt;height:45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" filled="f" stroked="f">
                <v:textbox>
                  <w:txbxContent>
                    <w:p w:rsidR="00B968C9" w:rsidRPr="005C409F" w:rsidRDefault="00B968C9" w:rsidP="00B968C9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968C9" w:rsidRPr="00BE0D13" w:rsidRDefault="00B968C9" w:rsidP="00B968C9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968C9" w:rsidRPr="00BE0D13" w:rsidRDefault="00B968C9" w:rsidP="00B968C9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B968C9" w:rsidRPr="00BE0D13" w:rsidRDefault="00B968C9" w:rsidP="00B968C9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F18A3" w:rsidRDefault="003F18A3" w:rsidP="00F5700D">
      <w:pPr>
        <w:spacing w:after="0" w:line="240" w:lineRule="auto"/>
      </w:pPr>
    </w:p>
    <w:p w:rsidR="000E411D" w:rsidRDefault="00B968C9" w:rsidP="003F18A3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EFFA4B1" wp14:editId="505DE42E">
                <wp:simplePos x="0" y="0"/>
                <wp:positionH relativeFrom="column">
                  <wp:posOffset>-28575</wp:posOffset>
                </wp:positionH>
                <wp:positionV relativeFrom="paragraph">
                  <wp:posOffset>416560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5ED1" id="Onda 7" o:spid="_x0000_s1026" type="#_x0000_t64" style="position:absolute;margin-left:-2.25pt;margin-top:32.8pt;width:440.8pt;height:30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" adj="2700" fillcolor="#c5e0b3 [1305]" stroked="f" strokeweight="1pt">
                <v:stroke joinstyle="miter"/>
              </v:shape>
            </w:pict>
          </mc:Fallback>
        </mc:AlternateContent>
      </w:r>
      <w:r w:rsidR="003D4721">
        <w:rPr>
          <w:rFonts w:ascii="Dotum" w:eastAsia="Dotum" w:hAnsi="Dotum" w:cs="Arial"/>
          <w:sz w:val="36"/>
          <w:szCs w:val="36"/>
        </w:rPr>
        <w:t>Acta de</w:t>
      </w:r>
      <w:r w:rsidR="00293053">
        <w:rPr>
          <w:rFonts w:ascii="Dotum" w:eastAsia="Dotum" w:hAnsi="Dotum" w:cs="Arial"/>
          <w:sz w:val="36"/>
          <w:szCs w:val="36"/>
        </w:rPr>
        <w:t xml:space="preserve"> Fallo del J</w:t>
      </w:r>
      <w:r w:rsidR="000E411D" w:rsidRPr="00D91BAC">
        <w:rPr>
          <w:rFonts w:ascii="Dotum" w:eastAsia="Dotum" w:hAnsi="Dotum" w:cs="Arial"/>
          <w:sz w:val="36"/>
          <w:szCs w:val="36"/>
        </w:rPr>
        <w:t>urado</w:t>
      </w:r>
    </w:p>
    <w:p w:rsidR="003F18A3" w:rsidRDefault="003F18A3" w:rsidP="00B968C9">
      <w:pPr>
        <w:spacing w:after="0" w:line="240" w:lineRule="auto"/>
        <w:rPr>
          <w:rFonts w:ascii="Dotum" w:eastAsia="Dotum" w:hAnsi="Dotum" w:cs="Arial"/>
          <w:sz w:val="36"/>
          <w:szCs w:val="36"/>
        </w:rPr>
      </w:pPr>
    </w:p>
    <w:p w:rsidR="001F6C40" w:rsidRPr="00A8503A" w:rsidRDefault="00D91BAC" w:rsidP="00A8503A">
      <w:pPr>
        <w:spacing w:after="0" w:line="276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día__de__________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B968C9">
        <w:rPr>
          <w:rFonts w:ascii="Arial" w:eastAsia="Dotum" w:hAnsi="Arial" w:cs="Arial"/>
          <w:i/>
          <w:iCs/>
          <w:sz w:val="24"/>
          <w:szCs w:val="24"/>
          <w:lang w:val="es-ES"/>
        </w:rPr>
        <w:t>2023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>;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97094C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Voces</w:t>
      </w:r>
      <w:r w:rsidR="00B55B08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Infantiles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“</w:t>
      </w:r>
      <w:r w:rsidR="00B968C9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categoría</w:t>
      </w:r>
      <w:r w:rsidR="00A114C0">
        <w:rPr>
          <w:rFonts w:ascii="Arial" w:eastAsia="Dotum" w:hAnsi="Arial" w:cs="Arial"/>
          <w:i/>
          <w:iCs/>
          <w:sz w:val="24"/>
          <w:szCs w:val="24"/>
          <w:lang w:val="es-ES"/>
        </w:rPr>
        <w:t>s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A114C0">
        <w:rPr>
          <w:rFonts w:ascii="Arial" w:eastAsia="Dotum" w:hAnsi="Arial" w:cs="Arial"/>
          <w:i/>
          <w:iCs/>
          <w:sz w:val="24"/>
          <w:szCs w:val="24"/>
          <w:lang w:val="es-ES"/>
        </w:rPr>
        <w:t>A, B y C,</w:t>
      </w:r>
      <w:r w:rsidR="00293053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eliminatoria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</w:t>
      </w:r>
      <w:r w:rsidR="00B968C9">
        <w:rPr>
          <w:rFonts w:ascii="Arial" w:eastAsia="Dotum" w:hAnsi="Arial" w:cs="Arial"/>
          <w:i/>
          <w:iCs/>
          <w:sz w:val="24"/>
          <w:szCs w:val="24"/>
          <w:lang w:val="es-ES"/>
        </w:rPr>
        <w:t>_________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en la que fungió como jurado calificador, un equipo de </w:t>
      </w:r>
      <w:r w:rsidR="001F6C40" w:rsidRPr="00A8503A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A8503A" w:rsidRPr="00A8503A">
        <w:rPr>
          <w:rFonts w:ascii="Arial" w:eastAsia="Dotum" w:hAnsi="Arial" w:cs="Arial"/>
          <w:i/>
          <w:iCs/>
          <w:sz w:val="24"/>
          <w:szCs w:val="24"/>
        </w:rPr>
        <w:t>de</w:t>
      </w:r>
      <w:r w:rsidR="005E4402">
        <w:rPr>
          <w:rFonts w:ascii="Arial" w:eastAsia="Dotum" w:hAnsi="Arial" w:cs="Arial"/>
          <w:i/>
          <w:iCs/>
          <w:sz w:val="24"/>
          <w:szCs w:val="24"/>
        </w:rPr>
        <w:t xml:space="preserve"> la dirección coral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B968C9" w:rsidRPr="00B968C9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________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_,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 y</w:t>
      </w:r>
    </w:p>
    <w:p w:rsidR="00873640" w:rsidRPr="00F5700D" w:rsidRDefault="00682416" w:rsidP="00F5700D">
      <w:pPr>
        <w:pStyle w:val="Prrafodelista"/>
        <w:numPr>
          <w:ilvl w:val="0"/>
          <w:numId w:val="1"/>
        </w:numPr>
        <w:spacing w:after="0" w:line="240" w:lineRule="auto"/>
        <w:ind w:left="81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F5700D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F6C40" w:rsidRPr="00A8503A" w:rsidRDefault="001F6C40" w:rsidP="001F6C40">
      <w:pPr>
        <w:pStyle w:val="Prrafodelista"/>
        <w:spacing w:after="0" w:line="240" w:lineRule="auto"/>
        <w:ind w:left="128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97094C" w:rsidRDefault="0097094C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Pr="00A8503A" w:rsidRDefault="007C7F2A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D5093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5E4402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</w:t>
      </w:r>
      <w:r w:rsidR="0097094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s </w:t>
      </w:r>
      <w:r w:rsidR="008736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participantes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A8503A">
        <w:rPr>
          <w:rFonts w:ascii="Arial" w:hAnsi="Arial" w:cs="Arial"/>
          <w:sz w:val="24"/>
          <w:szCs w:val="24"/>
        </w:rPr>
        <w:t xml:space="preserve"> </w:t>
      </w:r>
      <w:r w:rsidR="00CB5A4A" w:rsidRPr="00A8503A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DC3D4F" w:rsidRPr="00A8503A" w:rsidRDefault="00DC3D4F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65C37" w:rsidRPr="00A8503A" w:rsidRDefault="00765C37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A</w:t>
      </w:r>
    </w:p>
    <w:p w:rsidR="00A8503A" w:rsidRPr="00A8503A" w:rsidRDefault="00A8503A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65C37" w:rsidRDefault="001B3FF5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="008A284D" w:rsidRPr="00A8503A">
        <w:rPr>
          <w:rFonts w:ascii="Arial" w:eastAsia="Dotum" w:hAnsi="Arial" w:cs="Arial"/>
          <w:sz w:val="24"/>
          <w:szCs w:val="24"/>
          <w:lang w:val="es-ES" w:eastAsia="es-ES"/>
        </w:rPr>
        <w:t>: _</w:t>
      </w:r>
      <w:r w:rsidR="00765C37" w:rsidRPr="00A8503A">
        <w:rPr>
          <w:rFonts w:ascii="Arial" w:eastAsia="Dotum" w:hAnsi="Arial" w:cs="Arial"/>
          <w:sz w:val="24"/>
          <w:szCs w:val="24"/>
          <w:lang w:val="es-ES" w:eastAsia="es-ES"/>
        </w:rPr>
        <w:t>________</w:t>
      </w:r>
      <w:r w:rsidR="00A8503A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_____________________________</w:t>
      </w:r>
      <w:r w:rsidR="00D5093A">
        <w:rPr>
          <w:rFonts w:ascii="Arial" w:eastAsia="Dotum" w:hAnsi="Arial" w:cs="Arial"/>
          <w:sz w:val="24"/>
          <w:szCs w:val="24"/>
          <w:lang w:val="es-ES" w:eastAsia="es-ES"/>
        </w:rPr>
        <w:t>__</w:t>
      </w:r>
      <w:r w:rsidR="0097094C">
        <w:rPr>
          <w:rFonts w:ascii="Arial" w:eastAsia="Dotum" w:hAnsi="Arial" w:cs="Arial"/>
          <w:sz w:val="24"/>
          <w:szCs w:val="24"/>
          <w:lang w:val="es-ES" w:eastAsia="es-ES"/>
        </w:rPr>
        <w:t>___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</w:p>
    <w:p w:rsidR="0097094C" w:rsidRDefault="0097094C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Nombre de la canción: _____________________________________________</w:t>
      </w:r>
    </w:p>
    <w:p w:rsidR="0097094C" w:rsidRPr="00A8503A" w:rsidRDefault="001B3FF5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97094C">
        <w:rPr>
          <w:rFonts w:ascii="Arial" w:eastAsia="Dotum" w:hAnsi="Arial" w:cs="Arial"/>
          <w:sz w:val="24"/>
          <w:szCs w:val="24"/>
          <w:lang w:val="es-ES" w:eastAsia="es-ES"/>
        </w:rPr>
        <w:t>scuela: 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</w:p>
    <w:p w:rsidR="001B3FF5" w:rsidRPr="0099320C" w:rsidRDefault="001B3FF5" w:rsidP="001B3FF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gión___________________</w:t>
      </w: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Primer lugar de la categoría B </w:t>
      </w: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3FF5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________________</w:t>
      </w:r>
    </w:p>
    <w:p w:rsidR="001B3FF5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Nombre de la canción: _____________________________________________</w:t>
      </w:r>
    </w:p>
    <w:p w:rsidR="001B3FF5" w:rsidRPr="00A8503A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Escuela: ________________________________________________________</w:t>
      </w:r>
    </w:p>
    <w:p w:rsidR="001B3FF5" w:rsidRPr="0099320C" w:rsidRDefault="001B3FF5" w:rsidP="001B3FF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gión___________________</w:t>
      </w:r>
    </w:p>
    <w:p w:rsidR="008A284D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3FF5" w:rsidRDefault="001B3FF5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3FF5" w:rsidRDefault="001B3FF5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>
        <w:rPr>
          <w:rFonts w:ascii="Arial" w:eastAsia="Dotum" w:hAnsi="Arial" w:cs="Arial"/>
          <w:b/>
          <w:sz w:val="24"/>
          <w:szCs w:val="24"/>
          <w:lang w:val="es-ES" w:eastAsia="es-ES"/>
        </w:rPr>
        <w:lastRenderedPageBreak/>
        <w:t>Primer lugar de la categoría C</w:t>
      </w: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3FF5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________________</w:t>
      </w:r>
      <w:bookmarkStart w:id="0" w:name="_GoBack"/>
      <w:bookmarkEnd w:id="0"/>
    </w:p>
    <w:p w:rsidR="001B3FF5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Nombre de la canción: _____________________________________________</w:t>
      </w:r>
    </w:p>
    <w:p w:rsidR="001B3FF5" w:rsidRPr="00A8503A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Escuela: ________________________________________________________</w:t>
      </w:r>
    </w:p>
    <w:p w:rsidR="001B3FF5" w:rsidRPr="0099320C" w:rsidRDefault="001B3FF5" w:rsidP="001B3FF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gión___________________</w:t>
      </w: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97094C" w:rsidRDefault="0097094C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97094C" w:rsidRDefault="0097094C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A8503A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A8503A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A8503A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A8503A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5E4402" w:rsidRDefault="005E4402" w:rsidP="001205BA">
      <w:pPr>
        <w:spacing w:after="0" w:line="240" w:lineRule="auto"/>
        <w:jc w:val="center"/>
        <w:rPr>
          <w:rFonts w:ascii="Arial" w:eastAsia="Dotum" w:hAnsi="Arial" w:cs="Arial"/>
          <w:b/>
          <w:iCs/>
          <w:sz w:val="28"/>
          <w:szCs w:val="28"/>
          <w:lang w:val="es-ES"/>
        </w:rPr>
      </w:pP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940026" wp14:editId="3BD66176">
                <wp:simplePos x="0" y="0"/>
                <wp:positionH relativeFrom="margin">
                  <wp:posOffset>1541780</wp:posOffset>
                </wp:positionH>
                <wp:positionV relativeFrom="margin">
                  <wp:posOffset>5144135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Pr="00D5093A" w:rsidRDefault="00F617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:rsidR="00DF779F" w:rsidRPr="00D5093A" w:rsidRDefault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0026" id="_x0000_s1028" type="#_x0000_t202" style="position:absolute;left:0;text-align:left;margin-left:121.4pt;margin-top:405.05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" filled="f" stroked="f">
                <v:textbox>
                  <w:txbxContent>
                    <w:p w:rsidR="00F617C2" w:rsidRPr="00D5093A" w:rsidRDefault="00F617C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PRESIDENTE</w:t>
                      </w:r>
                    </w:p>
                    <w:p w:rsidR="00DF779F" w:rsidRPr="00D5093A" w:rsidRDefault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80E4AB" wp14:editId="70D14A96">
                <wp:simplePos x="0" y="0"/>
                <wp:positionH relativeFrom="margin">
                  <wp:posOffset>3042920</wp:posOffset>
                </wp:positionH>
                <wp:positionV relativeFrom="margin">
                  <wp:posOffset>3434715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Pr="00D5093A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F779F" w:rsidRPr="00D5093A" w:rsidRDefault="00DF779F" w:rsidP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E4AB" id="Cuadro de texto 3" o:spid="_x0000_s1029" type="#_x0000_t202" style="position:absolute;left:0;text-align:left;margin-left:239.6pt;margin-top:270.45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" filled="f" stroked="f">
                <v:textbox>
                  <w:txbxContent>
                    <w:p w:rsidR="00DF779F" w:rsidRPr="00D5093A" w:rsidRDefault="00DF779F" w:rsidP="00DF779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F779F" w:rsidRPr="00D5093A" w:rsidRDefault="00DF779F" w:rsidP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CF7763C" wp14:editId="4C7FC2D3">
                <wp:simplePos x="0" y="0"/>
                <wp:positionH relativeFrom="margin">
                  <wp:posOffset>-10160</wp:posOffset>
                </wp:positionH>
                <wp:positionV relativeFrom="margin">
                  <wp:posOffset>3429635</wp:posOffset>
                </wp:positionV>
                <wp:extent cx="2431415" cy="66929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3A" w:rsidRPr="00D5093A" w:rsidRDefault="00D5093A" w:rsidP="00D5093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093A" w:rsidRPr="00D5093A" w:rsidRDefault="00D5093A" w:rsidP="00D509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5093A" w:rsidRPr="00D5093A" w:rsidRDefault="00D5093A" w:rsidP="00D509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63C" id="Cuadro de texto 11" o:spid="_x0000_s1030" type="#_x0000_t202" style="position:absolute;left:0;text-align:left;margin-left:-.8pt;margin-top:270.05pt;width:191.45pt;height:52.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" filled="f" stroked="f">
                <v:textbox>
                  <w:txbxContent>
                    <w:p w:rsidR="00D5093A" w:rsidRPr="00D5093A" w:rsidRDefault="00D5093A" w:rsidP="00D5093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093A" w:rsidRPr="00D5093A" w:rsidRDefault="00D5093A" w:rsidP="00D509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5093A" w:rsidRPr="00D5093A" w:rsidRDefault="00D5093A" w:rsidP="00D509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FC08BA" w:rsidRPr="005E4402" w:rsidRDefault="005E4402" w:rsidP="005E4402">
      <w:pPr>
        <w:tabs>
          <w:tab w:val="left" w:pos="5700"/>
        </w:tabs>
        <w:rPr>
          <w:rFonts w:ascii="Arial" w:eastAsia="Dotum" w:hAnsi="Arial" w:cs="Arial"/>
          <w:sz w:val="28"/>
          <w:szCs w:val="28"/>
          <w:lang w:val="es-ES"/>
        </w:rPr>
      </w:pPr>
      <w:r>
        <w:rPr>
          <w:rFonts w:ascii="Arial" w:eastAsia="Dotum" w:hAnsi="Arial" w:cs="Arial"/>
          <w:sz w:val="28"/>
          <w:szCs w:val="28"/>
          <w:lang w:val="es-ES"/>
        </w:rPr>
        <w:tab/>
      </w:r>
    </w:p>
    <w:sectPr w:rsidR="00FC08BA" w:rsidRPr="005E4402" w:rsidSect="00F5700D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73" w:rsidRDefault="00453B73" w:rsidP="007A6BEE">
      <w:pPr>
        <w:spacing w:after="0" w:line="240" w:lineRule="auto"/>
      </w:pPr>
      <w:r>
        <w:separator/>
      </w:r>
    </w:p>
  </w:endnote>
  <w:endnote w:type="continuationSeparator" w:id="0">
    <w:p w:rsidR="00453B73" w:rsidRDefault="00453B73" w:rsidP="007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73" w:rsidRDefault="00453B73" w:rsidP="007A6BEE">
      <w:pPr>
        <w:spacing w:after="0" w:line="240" w:lineRule="auto"/>
      </w:pPr>
      <w:r>
        <w:separator/>
      </w:r>
    </w:p>
  </w:footnote>
  <w:footnote w:type="continuationSeparator" w:id="0">
    <w:p w:rsidR="00453B73" w:rsidRDefault="00453B73" w:rsidP="007A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4DE24A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4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25FDC"/>
    <w:rsid w:val="00034993"/>
    <w:rsid w:val="000E411D"/>
    <w:rsid w:val="001205BA"/>
    <w:rsid w:val="001641CE"/>
    <w:rsid w:val="00192243"/>
    <w:rsid w:val="001B3FF5"/>
    <w:rsid w:val="001F6C40"/>
    <w:rsid w:val="00283071"/>
    <w:rsid w:val="00293053"/>
    <w:rsid w:val="002B0C8B"/>
    <w:rsid w:val="003266AB"/>
    <w:rsid w:val="003D0741"/>
    <w:rsid w:val="003D0EEF"/>
    <w:rsid w:val="003D4721"/>
    <w:rsid w:val="003F18A3"/>
    <w:rsid w:val="004412CB"/>
    <w:rsid w:val="00453B73"/>
    <w:rsid w:val="00466AED"/>
    <w:rsid w:val="00470766"/>
    <w:rsid w:val="00576558"/>
    <w:rsid w:val="005E4402"/>
    <w:rsid w:val="005E5DCB"/>
    <w:rsid w:val="00682416"/>
    <w:rsid w:val="006A016A"/>
    <w:rsid w:val="006B18DD"/>
    <w:rsid w:val="006E266D"/>
    <w:rsid w:val="00713FFD"/>
    <w:rsid w:val="00747F8B"/>
    <w:rsid w:val="0075250A"/>
    <w:rsid w:val="00765C37"/>
    <w:rsid w:val="00767C78"/>
    <w:rsid w:val="007A6BEE"/>
    <w:rsid w:val="007C57A5"/>
    <w:rsid w:val="007C7F2A"/>
    <w:rsid w:val="00811EAD"/>
    <w:rsid w:val="00873640"/>
    <w:rsid w:val="008A0E74"/>
    <w:rsid w:val="008A284D"/>
    <w:rsid w:val="008C0ABA"/>
    <w:rsid w:val="00921A70"/>
    <w:rsid w:val="009260A7"/>
    <w:rsid w:val="0094420F"/>
    <w:rsid w:val="0097094C"/>
    <w:rsid w:val="009C16D3"/>
    <w:rsid w:val="009D5998"/>
    <w:rsid w:val="009F53E6"/>
    <w:rsid w:val="00A07C5B"/>
    <w:rsid w:val="00A114C0"/>
    <w:rsid w:val="00A17811"/>
    <w:rsid w:val="00A45DB7"/>
    <w:rsid w:val="00A80206"/>
    <w:rsid w:val="00A8503A"/>
    <w:rsid w:val="00A91920"/>
    <w:rsid w:val="00AE1216"/>
    <w:rsid w:val="00AE56EC"/>
    <w:rsid w:val="00B00FFE"/>
    <w:rsid w:val="00B55B08"/>
    <w:rsid w:val="00B968C9"/>
    <w:rsid w:val="00CB5A4A"/>
    <w:rsid w:val="00D106C3"/>
    <w:rsid w:val="00D14E51"/>
    <w:rsid w:val="00D5093A"/>
    <w:rsid w:val="00D91BAC"/>
    <w:rsid w:val="00DC3D4F"/>
    <w:rsid w:val="00DE2014"/>
    <w:rsid w:val="00DF779F"/>
    <w:rsid w:val="00E1088A"/>
    <w:rsid w:val="00EB14C8"/>
    <w:rsid w:val="00EE2F83"/>
    <w:rsid w:val="00EE5FCF"/>
    <w:rsid w:val="00F5700D"/>
    <w:rsid w:val="00F617C2"/>
    <w:rsid w:val="00F8188F"/>
    <w:rsid w:val="00FA15BC"/>
    <w:rsid w:val="00FA1A5A"/>
    <w:rsid w:val="00FC08BA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620E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BE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BE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2023-01-21T04:12:00Z</dcterms:created>
  <dcterms:modified xsi:type="dcterms:W3CDTF">2023-01-21T06:10:00Z</dcterms:modified>
</cp:coreProperties>
</file>