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3BB3" w14:textId="1C7F09CA" w:rsidR="008964A0" w:rsidRDefault="008964A0" w:rsidP="004327EF">
      <w:pPr>
        <w:jc w:val="center"/>
        <w:rPr>
          <w:rFonts w:asciiTheme="majorHAnsi" w:hAnsiTheme="majorHAnsi" w:cstheme="majorHAnsi"/>
          <w:b/>
        </w:rPr>
      </w:pPr>
      <w:r w:rsidRPr="00CC0ABA">
        <w:rPr>
          <w:noProof/>
          <w:color w:val="FF000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4A63A" wp14:editId="69F84AA6">
                <wp:simplePos x="0" y="0"/>
                <wp:positionH relativeFrom="column">
                  <wp:posOffset>-555625</wp:posOffset>
                </wp:positionH>
                <wp:positionV relativeFrom="paragraph">
                  <wp:posOffset>66040</wp:posOffset>
                </wp:positionV>
                <wp:extent cx="6951980" cy="619760"/>
                <wp:effectExtent l="0" t="0" r="1270" b="889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980" cy="61976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D0C9A9" w14:textId="77777777" w:rsidR="00491A4C" w:rsidRDefault="00491A4C" w:rsidP="00303451">
                            <w:pPr>
                              <w:shd w:val="clear" w:color="auto" w:fill="5F497A" w:themeFill="accent4" w:themeFillShade="B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A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Instrumento de Autoevaluación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Intermedia</w:t>
                            </w:r>
                            <w:r w:rsidRPr="00CC0A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escuela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806F7CD" w14:textId="2DD1C571" w:rsidR="00491A4C" w:rsidRPr="00CC0ABA" w:rsidRDefault="00491A4C" w:rsidP="00303451">
                            <w:pPr>
                              <w:shd w:val="clear" w:color="auto" w:fill="5F497A" w:themeFill="accent4" w:themeFillShade="B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2024-2025</w:t>
                            </w:r>
                          </w:p>
                          <w:p w14:paraId="3E5D6211" w14:textId="77777777" w:rsidR="00491A4C" w:rsidRPr="00CC0ABA" w:rsidRDefault="00491A4C" w:rsidP="00D13631">
                            <w:pPr>
                              <w:shd w:val="clear" w:color="auto" w:fill="5F497A" w:themeFill="accent4" w:themeFillShade="BF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8803EA" w14:textId="77777777" w:rsidR="00491A4C" w:rsidRPr="00CC0ABA" w:rsidRDefault="00491A4C" w:rsidP="00D13631">
                            <w:pPr>
                              <w:shd w:val="clear" w:color="auto" w:fill="5F497A" w:themeFill="accent4" w:themeFillShade="BF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00AE466" w14:textId="77777777" w:rsidR="00491A4C" w:rsidRPr="00CC0ABA" w:rsidRDefault="00491A4C" w:rsidP="00D13631">
                            <w:pPr>
                              <w:shd w:val="clear" w:color="auto" w:fill="5F497A" w:themeFill="accent4" w:themeFillShade="BF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A63A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3.75pt;margin-top:5.2pt;width:547.4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" fillcolor="#b3a2c7" stroked="f">
                <v:textbox>
                  <w:txbxContent>
                    <w:p w14:paraId="0AD0C9A9" w14:textId="77777777" w:rsidR="00491A4C" w:rsidRDefault="00491A4C" w:rsidP="00303451">
                      <w:pPr>
                        <w:shd w:val="clear" w:color="auto" w:fill="5F497A" w:themeFill="accent4" w:themeFillShade="BF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AB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Instrumento de Autoevaluación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Intermedia</w:t>
                      </w:r>
                      <w:r w:rsidRPr="00CC0AB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la escuela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806F7CD" w14:textId="2DD1C571" w:rsidR="00491A4C" w:rsidRPr="00CC0ABA" w:rsidRDefault="00491A4C" w:rsidP="00303451">
                      <w:pPr>
                        <w:shd w:val="clear" w:color="auto" w:fill="5F497A" w:themeFill="accent4" w:themeFillShade="BF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2024-2025</w:t>
                      </w:r>
                    </w:p>
                    <w:p w14:paraId="3E5D6211" w14:textId="77777777" w:rsidR="00491A4C" w:rsidRPr="00CC0ABA" w:rsidRDefault="00491A4C" w:rsidP="00D13631">
                      <w:pPr>
                        <w:shd w:val="clear" w:color="auto" w:fill="5F497A" w:themeFill="accent4" w:themeFillShade="BF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8803EA" w14:textId="77777777" w:rsidR="00491A4C" w:rsidRPr="00CC0ABA" w:rsidRDefault="00491A4C" w:rsidP="00D13631">
                      <w:pPr>
                        <w:shd w:val="clear" w:color="auto" w:fill="5F497A" w:themeFill="accent4" w:themeFillShade="BF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00AE466" w14:textId="77777777" w:rsidR="00491A4C" w:rsidRPr="00CC0ABA" w:rsidRDefault="00491A4C" w:rsidP="00D13631">
                      <w:pPr>
                        <w:shd w:val="clear" w:color="auto" w:fill="5F497A" w:themeFill="accent4" w:themeFillShade="BF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6F56">
        <w:rPr>
          <w:rFonts w:asciiTheme="majorHAnsi" w:hAnsiTheme="majorHAnsi" w:cstheme="majorHAnsi"/>
          <w:b/>
        </w:rPr>
        <w:t xml:space="preserve">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8964A0" w14:paraId="18C45139" w14:textId="77777777" w:rsidTr="008B5BDE">
        <w:tc>
          <w:tcPr>
            <w:tcW w:w="8828" w:type="dxa"/>
          </w:tcPr>
          <w:p w14:paraId="360C812C" w14:textId="00FE3CA2" w:rsidR="008964A0" w:rsidRDefault="008964A0" w:rsidP="00BB7C00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8964A0">
              <w:rPr>
                <w:rFonts w:asciiTheme="majorHAnsi" w:hAnsiTheme="majorHAnsi" w:cstheme="majorHAnsi"/>
                <w:b/>
              </w:rPr>
              <w:t xml:space="preserve">Instrucciones: En forma colectiva analicen </w:t>
            </w:r>
            <w:r>
              <w:rPr>
                <w:rFonts w:asciiTheme="majorHAnsi" w:hAnsiTheme="majorHAnsi" w:cstheme="majorHAnsi"/>
                <w:b/>
              </w:rPr>
              <w:t>cada uno de los descriptores y seña</w:t>
            </w:r>
            <w:r w:rsidR="00B85DF8">
              <w:rPr>
                <w:rFonts w:asciiTheme="majorHAnsi" w:hAnsiTheme="majorHAnsi" w:cstheme="majorHAnsi"/>
                <w:b/>
              </w:rPr>
              <w:t xml:space="preserve">len con una X donde las condiciones descritas se cumplen en la </w:t>
            </w:r>
            <w:r w:rsidR="00BB7C00">
              <w:rPr>
                <w:rFonts w:asciiTheme="majorHAnsi" w:hAnsiTheme="majorHAnsi" w:cstheme="majorHAnsi"/>
                <w:b/>
              </w:rPr>
              <w:t>institución</w:t>
            </w:r>
            <w:r w:rsidR="00B85DF8">
              <w:rPr>
                <w:rFonts w:asciiTheme="majorHAnsi" w:hAnsiTheme="majorHAnsi" w:cstheme="majorHAnsi"/>
                <w:b/>
              </w:rPr>
              <w:t>.</w:t>
            </w:r>
          </w:p>
        </w:tc>
      </w:tr>
    </w:tbl>
    <w:p w14:paraId="29EF7C13" w14:textId="2A8D5A9E" w:rsidR="00D13631" w:rsidRDefault="00D13631" w:rsidP="004327EF">
      <w:pPr>
        <w:jc w:val="center"/>
        <w:rPr>
          <w:rFonts w:asciiTheme="majorHAnsi" w:hAnsiTheme="majorHAnsi" w:cstheme="majorHAnsi"/>
          <w:b/>
        </w:rPr>
      </w:pPr>
    </w:p>
    <w:p w14:paraId="72844004" w14:textId="7E0D62DE" w:rsidR="0082266F" w:rsidRPr="00B15A00" w:rsidRDefault="0082266F" w:rsidP="00CB4A02">
      <w:pPr>
        <w:shd w:val="clear" w:color="auto" w:fill="C2D69B" w:themeFill="accent3" w:themeFillTint="99"/>
        <w:jc w:val="center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</w:rPr>
        <w:t>DIMENSIÓN 1 EQUIPAMIENTO E INFRAESTRUCTURA</w:t>
      </w:r>
    </w:p>
    <w:p w14:paraId="0794D245" w14:textId="7D49E2AC" w:rsidR="004B282A" w:rsidRDefault="004B282A" w:rsidP="004B282A">
      <w:pPr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4"/>
          <w:u w:val="single"/>
        </w:rPr>
        <w:t>CATEGORÍA: EQUIPAMIENT</w:t>
      </w:r>
      <w:r w:rsidR="004327EF">
        <w:rPr>
          <w:rFonts w:asciiTheme="majorHAnsi" w:hAnsiTheme="majorHAnsi" w:cstheme="majorHAnsi"/>
          <w:b/>
          <w:sz w:val="24"/>
          <w:u w:val="single"/>
        </w:rPr>
        <w:t>O</w:t>
      </w:r>
      <w:r>
        <w:rPr>
          <w:rFonts w:asciiTheme="majorHAnsi" w:hAnsiTheme="majorHAnsi" w:cstheme="majorHAnsi"/>
          <w:b/>
          <w:sz w:val="24"/>
          <w:u w:val="single"/>
        </w:rPr>
        <w:t xml:space="preserve"> </w:t>
      </w:r>
      <w:r>
        <w:rPr>
          <w:rFonts w:asciiTheme="majorHAnsi" w:hAnsiTheme="majorHAnsi" w:cstheme="majorHAnsi"/>
          <w:b/>
          <w:sz w:val="24"/>
        </w:rPr>
        <w:t xml:space="preserve">                               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3201CD" w:rsidRPr="00B15A00" w14:paraId="1705B945" w14:textId="3F5FBD81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528C47AF" w14:textId="3277C763" w:rsidR="003201CD" w:rsidRPr="00B85DF8" w:rsidRDefault="00B85DF8" w:rsidP="00B85D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3631">
              <w:rPr>
                <w:rFonts w:asciiTheme="majorHAnsi" w:hAnsiTheme="majorHAnsi" w:cstheme="majorHAnsi"/>
                <w:b/>
                <w:sz w:val="20"/>
                <w:szCs w:val="20"/>
              </w:rPr>
              <w:t>Indicador EI1-Condiciones de mobiliario</w:t>
            </w:r>
          </w:p>
        </w:tc>
        <w:tc>
          <w:tcPr>
            <w:tcW w:w="992" w:type="dxa"/>
          </w:tcPr>
          <w:p w14:paraId="1255A8A6" w14:textId="0A68A152" w:rsidR="003201CD" w:rsidRPr="00B15A00" w:rsidRDefault="003201CD" w:rsidP="000F2B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56F5DC46" w14:textId="34548203" w:rsidR="003201CD" w:rsidRPr="00B15A00" w:rsidRDefault="003201CD" w:rsidP="000F2BD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201CD" w:rsidRPr="00B15A00" w14:paraId="0A030146" w14:textId="31103E2D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6BA740E" w14:textId="5991FC6D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6F00C18" w14:textId="09840733" w:rsidR="001D7CFE" w:rsidRDefault="00A41563" w:rsidP="00846F5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alumno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con silla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mesa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pupitre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 mesabanco</w:t>
            </w:r>
            <w:r w:rsidR="00846F5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D17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suficientes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sentarse y apoyarse.</w:t>
            </w:r>
          </w:p>
          <w:p w14:paraId="21C8B67D" w14:textId="7D743473" w:rsidR="003201CD" w:rsidRPr="00A41563" w:rsidRDefault="001D7CFE" w:rsidP="00846F56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Ed. Inicial: Mobiliario correspondiente </w:t>
            </w:r>
            <w:r w:rsidR="00254B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 suficiente para los alumnos</w:t>
            </w:r>
            <w:r w:rsidR="00D17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la sala</w:t>
            </w:r>
            <w:r w:rsidR="00254B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08367EF3" w14:textId="77777777" w:rsidR="003201CD" w:rsidRPr="00B15A00" w:rsidRDefault="003201CD" w:rsidP="000F2BD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2E0888" w14:textId="77777777" w:rsidR="003201CD" w:rsidRPr="00B15A00" w:rsidRDefault="003201CD" w:rsidP="000F2BD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3E583C2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E8260DF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ACB05C3" w14:textId="20588648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41563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5249F" w:rsidRPr="00A41563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3201CD" w:rsidRPr="00A41563">
              <w:rPr>
                <w:rFonts w:asciiTheme="majorHAnsi" w:hAnsiTheme="majorHAnsi" w:cstheme="majorHAnsi"/>
                <w:sz w:val="20"/>
                <w:szCs w:val="20"/>
              </w:rPr>
              <w:t xml:space="preserve">l mobiliario se encuentra en </w:t>
            </w:r>
            <w:r w:rsidR="0075249F" w:rsidRPr="00A41563">
              <w:rPr>
                <w:rFonts w:asciiTheme="majorHAnsi" w:hAnsiTheme="majorHAnsi" w:cstheme="majorHAnsi"/>
                <w:sz w:val="20"/>
                <w:szCs w:val="20"/>
              </w:rPr>
              <w:t>buen estado</w:t>
            </w:r>
            <w:r w:rsidR="003201CD" w:rsidRPr="00A41563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29A8BD8B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7C3DB6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59E2BAD2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A0826CA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5C4FAF0" w14:textId="70702018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mobiliario tiene un tamaño apropiado de acuerdo con las edades de los alumnos.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0DB7DB6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72959F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01455247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A25DDC2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9B942A7" w14:textId="72FD2CCD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mobiliario es adecuado </w:t>
            </w:r>
            <w:r w:rsidR="002B7CD5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las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actividades de aprendizaje, </w:t>
            </w:r>
            <w:r w:rsidR="002B7CD5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según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el nivel </w:t>
            </w:r>
            <w:r w:rsidR="005C31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y servicio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educativo de que se trata.</w:t>
            </w:r>
          </w:p>
        </w:tc>
        <w:tc>
          <w:tcPr>
            <w:tcW w:w="992" w:type="dxa"/>
          </w:tcPr>
          <w:p w14:paraId="633EDF13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E00D702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4E99646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B722CA8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6281215" w14:textId="7850D9C7" w:rsidR="003201CD" w:rsidRPr="00A41563" w:rsidRDefault="00A41563" w:rsidP="00A41563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5)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mobiliario posibilita diversas formas de organización grupal.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0A4A87E6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4C34FB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01CD" w:rsidRPr="00B15A00" w14:paraId="0E979A77" w14:textId="1C0A2E7D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964CC21" w14:textId="77777777" w:rsidR="003201CD" w:rsidRPr="00B15A00" w:rsidRDefault="003201CD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ABDC152" w14:textId="77777777" w:rsidR="006968E2" w:rsidRDefault="00A41563" w:rsidP="008E494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6)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 cada salón hay 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mobiliario</w:t>
            </w:r>
            <w:r w:rsidR="0075249F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el docente (escritorio, mesa, silla, etc.).</w:t>
            </w:r>
          </w:p>
          <w:p w14:paraId="7AF7C6EE" w14:textId="78D9D4C9" w:rsidR="003201CD" w:rsidRPr="00A41563" w:rsidRDefault="006968E2" w:rsidP="008E494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54B9B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Ed. Inicial:</w:t>
            </w:r>
            <w:r w:rsidRPr="00A8662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El docente dispone del mobiliario </w:t>
            </w:r>
            <w:r w:rsid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adecuado </w:t>
            </w:r>
            <w:r w:rsidRPr="00A8662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 la finalidad de situarse al nivel del niño.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3201CD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6912F9C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A62629" w14:textId="77777777" w:rsidR="003201CD" w:rsidRPr="00B15A00" w:rsidRDefault="003201CD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249F" w:rsidRPr="00B15A00" w14:paraId="01751459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5E894E8" w14:textId="77777777" w:rsidR="0075249F" w:rsidRPr="00B15A00" w:rsidRDefault="0075249F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6A53517" w14:textId="72725FC2" w:rsidR="0075249F" w:rsidRPr="00A41563" w:rsidRDefault="00A41563" w:rsidP="008E494F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7) 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mobiliario para el docente</w:t>
            </w:r>
            <w:r w:rsidR="0075249F" w:rsidRPr="00A415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 encuentra en buen estado</w:t>
            </w:r>
            <w:r w:rsidR="008E494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AF27EA8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F1E1ED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249F" w:rsidRPr="00B15A00" w14:paraId="2854607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F4CAEAD" w14:textId="77777777" w:rsidR="0075249F" w:rsidRPr="00B15A00" w:rsidRDefault="0075249F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0469BA9" w14:textId="77777777" w:rsidR="0075249F" w:rsidRPr="00D17068" w:rsidRDefault="008E494F" w:rsidP="00A4156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A41563"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75249F" w:rsidRPr="00D17068">
              <w:rPr>
                <w:rFonts w:asciiTheme="majorHAnsi" w:hAnsiTheme="majorHAnsi" w:cstheme="majorHAnsi"/>
                <w:sz w:val="20"/>
                <w:szCs w:val="20"/>
              </w:rPr>
              <w:t>Cada salón cuenta con un pintarrón o pizarrón</w:t>
            </w:r>
            <w:r w:rsidR="006968E2" w:rsidRPr="00D1706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BD5F8CA" w14:textId="3D30CF2A" w:rsidR="006968E2" w:rsidRPr="00A41563" w:rsidRDefault="006968E2" w:rsidP="00F515C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17068">
              <w:rPr>
                <w:rFonts w:asciiTheme="majorHAnsi" w:hAnsiTheme="majorHAnsi" w:cstheme="majorHAnsi"/>
                <w:bCs/>
                <w:sz w:val="20"/>
                <w:szCs w:val="20"/>
              </w:rPr>
              <w:t>Ed. Inicial:</w:t>
            </w:r>
            <w:r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 Ambientación acorde </w:t>
            </w:r>
            <w:r w:rsidR="00F515C9"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a las necesidades e intereses de niños y niñas. </w:t>
            </w:r>
          </w:p>
        </w:tc>
        <w:tc>
          <w:tcPr>
            <w:tcW w:w="992" w:type="dxa"/>
          </w:tcPr>
          <w:p w14:paraId="3AB64456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6860BE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249F" w:rsidRPr="00B15A00" w14:paraId="4BF2DA20" w14:textId="7A12C7EF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E5073CB" w14:textId="77777777" w:rsidR="0075249F" w:rsidRPr="00B15A00" w:rsidRDefault="0075249F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4B1183E" w14:textId="77777777" w:rsidR="001E1065" w:rsidRDefault="008E494F" w:rsidP="00AB2C6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A4156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C70B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2C6D">
              <w:rPr>
                <w:rFonts w:asciiTheme="majorHAnsi" w:hAnsiTheme="majorHAnsi" w:cstheme="majorHAnsi"/>
                <w:sz w:val="20"/>
                <w:szCs w:val="20"/>
              </w:rPr>
              <w:t>Los pintarrones o pizarrones se encuentran en buen estado.</w:t>
            </w:r>
            <w:r w:rsidR="001E106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7739D7" w14:textId="77C104DA" w:rsidR="0075249F" w:rsidRPr="00A41563" w:rsidRDefault="001E1065" w:rsidP="00AB2C6D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Ed. Inicial: La ambientación </w:t>
            </w:r>
            <w:r w:rsidR="001F0D16">
              <w:rPr>
                <w:rFonts w:asciiTheme="majorHAnsi" w:hAnsiTheme="majorHAnsi" w:cstheme="majorHAnsi"/>
                <w:sz w:val="20"/>
                <w:szCs w:val="20"/>
              </w:rPr>
              <w:t xml:space="preserve">física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 encuentra en buen estado.</w:t>
            </w:r>
          </w:p>
        </w:tc>
        <w:tc>
          <w:tcPr>
            <w:tcW w:w="992" w:type="dxa"/>
          </w:tcPr>
          <w:p w14:paraId="348FFE8E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8D223F" w14:textId="77777777" w:rsidR="0075249F" w:rsidRPr="00B15A00" w:rsidRDefault="0075249F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72E61" w:rsidRPr="00B15A00" w14:paraId="452114E1" w14:textId="77777777" w:rsidTr="00B85DF8">
        <w:tc>
          <w:tcPr>
            <w:tcW w:w="255" w:type="dxa"/>
            <w:shd w:val="clear" w:color="auto" w:fill="BFBFBF" w:themeFill="background1" w:themeFillShade="BF"/>
          </w:tcPr>
          <w:p w14:paraId="128CD9B0" w14:textId="77777777" w:rsidR="00872E61" w:rsidRPr="00B15A00" w:rsidRDefault="00872E61" w:rsidP="00207F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087EE08" w14:textId="77109662" w:rsidR="00872E61" w:rsidRDefault="00872E61" w:rsidP="008E494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E494F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AB2C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2C6D" w:rsidRPr="00A41563">
              <w:rPr>
                <w:rFonts w:asciiTheme="majorHAnsi" w:hAnsiTheme="majorHAnsi" w:cstheme="majorHAnsi"/>
                <w:sz w:val="20"/>
                <w:szCs w:val="20"/>
              </w:rPr>
              <w:t xml:space="preserve">Durante </w:t>
            </w:r>
            <w:r w:rsidR="00DD3D49">
              <w:rPr>
                <w:rFonts w:asciiTheme="majorHAnsi" w:hAnsiTheme="majorHAnsi" w:cstheme="majorHAnsi"/>
                <w:sz w:val="20"/>
                <w:szCs w:val="20"/>
              </w:rPr>
              <w:t>el presente</w:t>
            </w:r>
            <w:r w:rsidR="00AB2C6D" w:rsidRPr="00A41563">
              <w:rPr>
                <w:rFonts w:asciiTheme="majorHAnsi" w:hAnsiTheme="majorHAnsi" w:cstheme="majorHAnsi"/>
                <w:sz w:val="20"/>
                <w:szCs w:val="20"/>
              </w:rPr>
              <w:t xml:space="preserve"> ciclo escolar se llevaron a cabo actividades de mantenimiento, conservación o rehabilitación del mobiliario.</w:t>
            </w:r>
          </w:p>
        </w:tc>
        <w:tc>
          <w:tcPr>
            <w:tcW w:w="992" w:type="dxa"/>
          </w:tcPr>
          <w:p w14:paraId="39C3927B" w14:textId="77777777" w:rsidR="00872E61" w:rsidRPr="00B15A00" w:rsidRDefault="00872E61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D74FE7" w14:textId="77777777" w:rsidR="00872E61" w:rsidRPr="00B15A00" w:rsidRDefault="00872E61" w:rsidP="00584D9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1F6B37A" w14:textId="607F06F4" w:rsidR="00845F90" w:rsidRPr="00B15A00" w:rsidRDefault="00845F90" w:rsidP="00845F90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2B7CD5" w:rsidRPr="00B15A00" w14:paraId="2240675F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7D02481C" w14:textId="121D1FB5" w:rsidR="002B7CD5" w:rsidRPr="00B85DF8" w:rsidRDefault="00B85DF8" w:rsidP="00B85DF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13631">
              <w:rPr>
                <w:rFonts w:asciiTheme="majorHAnsi" w:hAnsiTheme="majorHAnsi" w:cstheme="majorHAnsi"/>
                <w:b/>
                <w:sz w:val="20"/>
                <w:szCs w:val="20"/>
              </w:rPr>
              <w:t>Indicador EI2-Disponibilidad y uso de material didáctico escolar</w:t>
            </w:r>
          </w:p>
        </w:tc>
        <w:tc>
          <w:tcPr>
            <w:tcW w:w="992" w:type="dxa"/>
          </w:tcPr>
          <w:p w14:paraId="5B9556C7" w14:textId="77777777" w:rsidR="002B7CD5" w:rsidRPr="00B15A00" w:rsidRDefault="002B7CD5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B2EECD5" w14:textId="77777777" w:rsidR="002B7CD5" w:rsidRPr="00B15A00" w:rsidRDefault="002B7CD5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2B7CD5" w:rsidRPr="00B15A00" w14:paraId="6C388B20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BCA5FA3" w14:textId="508DCE05" w:rsidR="002B7CD5" w:rsidRPr="00B15A00" w:rsidRDefault="002B7CD5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DC3A590" w14:textId="6FBE4224" w:rsidR="002B7CD5" w:rsidRPr="00B15A00" w:rsidRDefault="00916061" w:rsidP="008B5BD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 El centro de trabajo</w:t>
            </w:r>
            <w:r w:rsidR="002B7CD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material</w:t>
            </w:r>
            <w:r w:rsidR="0049129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</w:t>
            </w:r>
            <w:r w:rsidR="002B7CD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didáctico</w:t>
            </w:r>
            <w:r w:rsidR="0049129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 de uso común</w:t>
            </w:r>
            <w:r w:rsidR="002B7CD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(pedag</w:t>
            </w:r>
            <w:r w:rsidR="00F515C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ógico, artístico, deportivo). </w:t>
            </w:r>
            <w:r w:rsidR="00F515C9" w:rsidRPr="00D17068">
              <w:rPr>
                <w:rFonts w:asciiTheme="majorHAnsi" w:hAnsiTheme="majorHAnsi" w:cstheme="majorHAnsi"/>
                <w:sz w:val="20"/>
                <w:szCs w:val="20"/>
              </w:rPr>
              <w:t>Educación Inicial: didáctico y afectivo.</w:t>
            </w:r>
            <w:r w:rsidR="002B7CD5" w:rsidRPr="00D1706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</w:tcPr>
          <w:p w14:paraId="15B36BBE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39171E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B7CD5" w:rsidRPr="00B15A00" w14:paraId="10D33F6E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03E316D" w14:textId="77777777" w:rsidR="002B7CD5" w:rsidRPr="00B15A00" w:rsidRDefault="002B7CD5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CFB0487" w14:textId="74F62A32" w:rsidR="002B7CD5" w:rsidRPr="00B15A00" w:rsidRDefault="002B7CD5" w:rsidP="006968E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Los materiales están disponibles para toda la comunidad escolar.                                                                                 </w:t>
            </w:r>
          </w:p>
        </w:tc>
        <w:tc>
          <w:tcPr>
            <w:tcW w:w="992" w:type="dxa"/>
          </w:tcPr>
          <w:p w14:paraId="44E99864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881D27" w14:textId="77777777" w:rsidR="002B7CD5" w:rsidRPr="00B15A00" w:rsidRDefault="002B7CD5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5D2F593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33525C5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8F6C2FD" w14:textId="2841750C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El material didáctico se encuentra organizado.                                                             </w:t>
            </w:r>
          </w:p>
        </w:tc>
        <w:tc>
          <w:tcPr>
            <w:tcW w:w="992" w:type="dxa"/>
          </w:tcPr>
          <w:p w14:paraId="2DA36E9B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D6EC2C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29322AD8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C7E1E97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D688CFB" w14:textId="78CB461F" w:rsidR="00483944" w:rsidRPr="00B15A00" w:rsidRDefault="00483944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El material didáctico se encuentra en condiciones para poder utilizarse.</w:t>
            </w:r>
          </w:p>
        </w:tc>
        <w:tc>
          <w:tcPr>
            <w:tcW w:w="992" w:type="dxa"/>
          </w:tcPr>
          <w:p w14:paraId="7EF5320D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E17C2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38A43871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34AD375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89F2058" w14:textId="012A2690" w:rsidR="00483944" w:rsidRDefault="00483944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5) Es adecuado para las actividades de aprendizaje.</w:t>
            </w:r>
          </w:p>
        </w:tc>
        <w:tc>
          <w:tcPr>
            <w:tcW w:w="992" w:type="dxa"/>
          </w:tcPr>
          <w:p w14:paraId="0BA8BEF1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B1D779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4248B" w:rsidRPr="00B15A00" w14:paraId="2BB8221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11D67B5" w14:textId="77777777" w:rsidR="0064248B" w:rsidRPr="00B15A00" w:rsidRDefault="0064248B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0204773" w14:textId="110971B9" w:rsidR="003D4019" w:rsidRDefault="0064248B" w:rsidP="0091606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16061" w:rsidRPr="0091606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 variado y específico para atender las diferentes necesidades de los alumnos. Ed. Inicial: material diversificado para apoyos específicos.</w:t>
            </w:r>
          </w:p>
        </w:tc>
        <w:tc>
          <w:tcPr>
            <w:tcW w:w="992" w:type="dxa"/>
          </w:tcPr>
          <w:p w14:paraId="7161BF32" w14:textId="77777777" w:rsidR="0064248B" w:rsidRPr="00B15A00" w:rsidRDefault="0064248B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F0D8C0" w14:textId="77777777" w:rsidR="0064248B" w:rsidRPr="00B15A00" w:rsidRDefault="0064248B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7F8A268B" w14:textId="77777777" w:rsidTr="00483944">
        <w:trPr>
          <w:trHeight w:val="293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04A2713F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6DF2A04" w14:textId="2FA09501" w:rsidR="00483944" w:rsidRPr="00B15A00" w:rsidRDefault="0064248B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7) </w:t>
            </w:r>
            <w:r w:rsidR="0048394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Existe un inventario o catálogo del material didáctico</w:t>
            </w:r>
            <w:r w:rsidR="0048394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A5BDB22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F26E9C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83944" w:rsidRPr="00B15A00" w14:paraId="4F45EED4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636F1F6" w14:textId="77777777" w:rsidR="00483944" w:rsidRPr="00B15A00" w:rsidRDefault="0048394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4ED28F0" w14:textId="205C32BA" w:rsidR="00483944" w:rsidRPr="00B15A00" w:rsidRDefault="0064248B" w:rsidP="0048394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  <w:r w:rsidR="00AF7DA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</w:t>
            </w:r>
            <w:r w:rsidR="0048394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material didáctico </w:t>
            </w:r>
            <w:r w:rsidR="00AF7DA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utiliza </w:t>
            </w:r>
            <w:r w:rsidR="0048394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 diversas actividades de aprendizaje.</w:t>
            </w:r>
            <w:r w:rsidR="00483944"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92" w:type="dxa"/>
          </w:tcPr>
          <w:p w14:paraId="19482601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E6AB48" w14:textId="77777777" w:rsidR="00483944" w:rsidRPr="00B15A00" w:rsidRDefault="0048394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696CBF8" w14:textId="35E26301" w:rsidR="00804C13" w:rsidRDefault="00804C13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B7DAD" w:rsidRPr="00B15A00" w14:paraId="11DA3B8D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6574A59D" w14:textId="7D4E0F29" w:rsidR="000B7DAD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13631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Indicador EI3-Disponibilidad de los libros de texto gratuitos</w:t>
            </w:r>
          </w:p>
        </w:tc>
        <w:tc>
          <w:tcPr>
            <w:tcW w:w="992" w:type="dxa"/>
          </w:tcPr>
          <w:p w14:paraId="4702577E" w14:textId="77777777" w:rsidR="000B7DAD" w:rsidRPr="00B15A00" w:rsidRDefault="000B7DAD" w:rsidP="000B7D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3FE36659" w14:textId="77777777" w:rsidR="000B7DAD" w:rsidRPr="00B15A00" w:rsidRDefault="000B7DAD" w:rsidP="000B7DA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E314C" w:rsidRPr="00B15A00" w14:paraId="0E8981CC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C2B542E" w14:textId="6B256949" w:rsidR="003E314C" w:rsidRPr="006C44E7" w:rsidRDefault="003E314C" w:rsidP="000B7D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495F40" w14:textId="66527D4D" w:rsidR="003E314C" w:rsidRPr="00DD3D49" w:rsidRDefault="00916061" w:rsidP="000C366C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D3D49">
              <w:rPr>
                <w:rFonts w:asciiTheme="majorHAnsi" w:hAnsiTheme="majorHAnsi" w:cstheme="majorHAnsi"/>
                <w:bCs/>
                <w:sz w:val="20"/>
                <w:szCs w:val="20"/>
              </w:rPr>
              <w:t>El centro de trabajo</w:t>
            </w:r>
            <w:r w:rsidR="003E314C" w:rsidRPr="00DD3D4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tiene debidamente registrado a cuántos alumnos se les entregó su paquete de libros de texto</w:t>
            </w:r>
            <w:r w:rsidR="00DD3D49" w:rsidRPr="00DD3D49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="000C366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</w:t>
            </w:r>
            <w:r w:rsidR="00554C62" w:rsidRPr="00DD3D49">
              <w:rPr>
                <w:rFonts w:asciiTheme="majorHAnsi" w:hAnsiTheme="majorHAnsi" w:cstheme="majorHAnsi"/>
                <w:bCs/>
                <w:sz w:val="20"/>
                <w:szCs w:val="20"/>
              </w:rPr>
              <w:t>os útiles escolares en el caso de CAM</w:t>
            </w:r>
            <w:r w:rsidR="008B5BDE" w:rsidRPr="00DD3D4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CAI.</w:t>
            </w:r>
          </w:p>
        </w:tc>
        <w:tc>
          <w:tcPr>
            <w:tcW w:w="992" w:type="dxa"/>
          </w:tcPr>
          <w:p w14:paraId="0AD7DB84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60D1273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314C" w:rsidRPr="00B15A00" w14:paraId="7064BD96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4C45358B" w14:textId="77777777" w:rsidR="003E314C" w:rsidRPr="006C44E7" w:rsidRDefault="003E314C" w:rsidP="000B7D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400" w:type="dxa"/>
          </w:tcPr>
          <w:p w14:paraId="1623E573" w14:textId="227AD08A" w:rsidR="003E314C" w:rsidRPr="006C44E7" w:rsidRDefault="00491296" w:rsidP="00491296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2) S</w:t>
            </w:r>
            <w:r w:rsidR="003E314C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e hicieron las gestiones necesarias para asegurar que todos contaran con sus libros</w:t>
            </w: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 texto</w:t>
            </w:r>
            <w:r w:rsidR="000C366C">
              <w:rPr>
                <w:rFonts w:asciiTheme="majorHAnsi" w:hAnsiTheme="majorHAnsi" w:cstheme="majorHAnsi"/>
                <w:bCs/>
                <w:sz w:val="20"/>
                <w:szCs w:val="20"/>
              </w:rPr>
              <w:t>. L</w:t>
            </w:r>
            <w:r w:rsidR="00554C62">
              <w:rPr>
                <w:rFonts w:asciiTheme="majorHAnsi" w:hAnsiTheme="majorHAnsi" w:cstheme="majorHAnsi"/>
                <w:bCs/>
                <w:sz w:val="20"/>
                <w:szCs w:val="20"/>
              </w:rPr>
              <w:t>os útiles escolares en el caso de CAM</w:t>
            </w:r>
            <w:r w:rsidR="008B5BD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CAI.</w:t>
            </w:r>
          </w:p>
        </w:tc>
        <w:tc>
          <w:tcPr>
            <w:tcW w:w="992" w:type="dxa"/>
          </w:tcPr>
          <w:p w14:paraId="7A2618FB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995BD5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314C" w:rsidRPr="00B15A00" w14:paraId="03FA9F2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3CA2112" w14:textId="77777777" w:rsidR="003E314C" w:rsidRPr="006C44E7" w:rsidRDefault="003E314C" w:rsidP="000B7DA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400" w:type="dxa"/>
          </w:tcPr>
          <w:p w14:paraId="5C6399DC" w14:textId="71A59E8B" w:rsidR="003E314C" w:rsidRPr="006C44E7" w:rsidRDefault="003E314C" w:rsidP="008B5BDE">
            <w:pPr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3) </w:t>
            </w:r>
            <w:r w:rsidR="00C82492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Los </w:t>
            </w:r>
            <w:r w:rsidR="003D066E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alumnos tienen disponibles </w:t>
            </w:r>
            <w:r w:rsidR="006968E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para su uso </w:t>
            </w:r>
            <w:r w:rsidR="003D066E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los </w:t>
            </w:r>
            <w:r w:rsidR="00C82492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libros de texto</w:t>
            </w:r>
            <w:r w:rsidR="000C366C">
              <w:rPr>
                <w:rFonts w:asciiTheme="majorHAnsi" w:hAnsiTheme="majorHAnsi" w:cstheme="majorHAnsi"/>
                <w:bCs/>
                <w:sz w:val="20"/>
                <w:szCs w:val="20"/>
              </w:rPr>
              <w:t>. L</w:t>
            </w:r>
            <w:r w:rsidR="00554C62">
              <w:rPr>
                <w:rFonts w:asciiTheme="majorHAnsi" w:hAnsiTheme="majorHAnsi" w:cstheme="majorHAnsi"/>
                <w:bCs/>
                <w:sz w:val="20"/>
                <w:szCs w:val="20"/>
              </w:rPr>
              <w:t>os útiles escolares en el caso de CAM</w:t>
            </w:r>
            <w:r w:rsidR="006968E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 CAI</w:t>
            </w:r>
            <w:r w:rsidR="00C82492" w:rsidRPr="006C44E7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4128375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4A06FC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E314C" w:rsidRPr="00B15A00" w14:paraId="3E82C0DB" w14:textId="77777777" w:rsidTr="00B85DF8">
        <w:trPr>
          <w:trHeight w:val="470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40B972F0" w14:textId="77777777" w:rsidR="003E314C" w:rsidRPr="00B15A00" w:rsidRDefault="003E314C" w:rsidP="000B7DA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7B491D" w14:textId="13D7FFC1" w:rsidR="003E314C" w:rsidRPr="00B15A00" w:rsidRDefault="003E314C" w:rsidP="00C8249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4) </w:t>
            </w:r>
            <w:r w:rsidR="00C824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os libros de texto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C824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utilizan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como </w:t>
            </w:r>
            <w:r w:rsidR="00C824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un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recurso de apoyo en las actividades de aprendizaje.</w:t>
            </w:r>
            <w:r w:rsidR="000C366C">
              <w:t xml:space="preserve"> </w:t>
            </w:r>
            <w:r w:rsid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="000C366C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os útiles escolares en el caso de CAM o CAI</w:t>
            </w:r>
            <w:r w:rsid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5B0B4E8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18D3D0" w14:textId="77777777" w:rsidR="003E314C" w:rsidRPr="00B15A00" w:rsidRDefault="003E314C" w:rsidP="000B7DA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D72EBDD" w14:textId="24365AF4" w:rsidR="009119F0" w:rsidRDefault="009119F0" w:rsidP="009119F0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EC175D" w14:textId="073399E5" w:rsidR="00134818" w:rsidRPr="00B15A00" w:rsidRDefault="00134818" w:rsidP="00134818">
      <w:pPr>
        <w:rPr>
          <w:rFonts w:asciiTheme="majorHAnsi" w:hAnsiTheme="majorHAnsi" w:cstheme="majorHAnsi"/>
          <w:b/>
          <w:sz w:val="24"/>
          <w:u w:val="single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 xml:space="preserve">CATEGORÍA: </w:t>
      </w:r>
      <w:r>
        <w:rPr>
          <w:rFonts w:asciiTheme="majorHAnsi" w:hAnsiTheme="majorHAnsi" w:cstheme="majorHAnsi"/>
          <w:b/>
          <w:sz w:val="24"/>
          <w:u w:val="single"/>
        </w:rPr>
        <w:t>DESARROLLO TECNOLÓGICO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5F501AAF" w14:textId="77777777" w:rsidTr="00B85DF8">
        <w:tc>
          <w:tcPr>
            <w:tcW w:w="7655" w:type="dxa"/>
            <w:gridSpan w:val="2"/>
            <w:shd w:val="clear" w:color="auto" w:fill="C2D69B" w:themeFill="accent3" w:themeFillTint="99"/>
          </w:tcPr>
          <w:p w14:paraId="7CA4A107" w14:textId="4D26E0C4" w:rsidR="00B85DF8" w:rsidRPr="00B15A00" w:rsidRDefault="00B85DF8" w:rsidP="00665E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4-Disponibilidad y uso de tecnologías de la información y la comunicación</w:t>
            </w:r>
          </w:p>
        </w:tc>
        <w:tc>
          <w:tcPr>
            <w:tcW w:w="992" w:type="dxa"/>
          </w:tcPr>
          <w:p w14:paraId="52C28014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AB866E5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462AC84D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F1C8DF5" w14:textId="25C24EB3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7EB670" w14:textId="289A89BF" w:rsidR="00B85DF8" w:rsidRPr="00B15A00" w:rsidRDefault="00AB5AD5" w:rsidP="008B5BD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 El centro de trabajo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</w:t>
            </w:r>
            <w:r w:rsidR="00B379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equipo de có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mputo</w:t>
            </w:r>
            <w:r w:rsidR="00B379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929B6A4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505DCA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37954" w:rsidRPr="00B15A00" w14:paraId="556109F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31B98DE8" w14:textId="77777777" w:rsidR="00B37954" w:rsidRPr="00B15A00" w:rsidRDefault="00B3795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685C07E" w14:textId="79B5D319" w:rsidR="00B37954" w:rsidRPr="00B15A00" w:rsidRDefault="00B37954" w:rsidP="00B3795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2) El equipo de cómputo funciona adecuadamente.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443678FD" w14:textId="77777777" w:rsidR="00B37954" w:rsidRPr="00B15A00" w:rsidRDefault="00B3795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8CC6C3B" w14:textId="77777777" w:rsidR="00B37954" w:rsidRPr="00B15A00" w:rsidRDefault="00B3795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7EAE58FD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1A577F0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3F6F7CD" w14:textId="3111A45A" w:rsidR="00365B5C" w:rsidRDefault="00365B5C" w:rsidP="008D22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3) 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equipo de </w:t>
            </w:r>
            <w:r w:rsidR="008D22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proyección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048D1D23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A37AE4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4A35CA01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B2D943A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E9C2FD1" w14:textId="587E3EB5" w:rsidR="00365B5C" w:rsidRDefault="00365B5C" w:rsidP="007B5A5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4) El equipo de </w:t>
            </w:r>
            <w:r w:rsidR="007B5A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proyección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funciona adecuadamente.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08E327FE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81DE32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3876376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2531B78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0C750FD" w14:textId="57E418F1" w:rsidR="00365B5C" w:rsidRPr="00B15A00" w:rsidRDefault="00365B5C" w:rsidP="00365B5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c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onectividad a internet.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197AC165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59FE1C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225B4DFF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A389CAD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8DF510B" w14:textId="03E34DFF" w:rsidR="00365B5C" w:rsidRPr="00B15A00" w:rsidRDefault="00365B5C" w:rsidP="008B5BD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La conectividad permite acceder al internet desde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diversos puntos de la </w:t>
            </w:r>
            <w:r w:rsidR="008B5B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A34F5AE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C1D028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B15DD" w:rsidRPr="00B15A00" w14:paraId="690D888C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2002A4A" w14:textId="77777777" w:rsidR="00BB15DD" w:rsidRPr="00B15A00" w:rsidRDefault="00BB15DD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B634141" w14:textId="521F51AD" w:rsidR="00BB15DD" w:rsidRDefault="00BB15DD" w:rsidP="00F8713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7) Existen mecanismos de comunicación y</w:t>
            </w:r>
            <w:r w:rsidR="003D401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/o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trab</w:t>
            </w:r>
            <w:r w:rsidR="00002F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ajo a distancia con los alumnos </w:t>
            </w:r>
            <w:r w:rsidR="00002FDE" w:rsidRPr="00002FD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(o con los papás según sea el caso).</w:t>
            </w:r>
          </w:p>
        </w:tc>
        <w:tc>
          <w:tcPr>
            <w:tcW w:w="992" w:type="dxa"/>
            <w:shd w:val="clear" w:color="auto" w:fill="FFFFFF" w:themeFill="background1"/>
          </w:tcPr>
          <w:p w14:paraId="59CB5BCA" w14:textId="77777777" w:rsidR="00BB15DD" w:rsidRPr="00B15A00" w:rsidRDefault="00BB15DD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8D33EA" w14:textId="77777777" w:rsidR="00BB15DD" w:rsidRPr="00B15A00" w:rsidRDefault="00BB15DD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65B5C" w:rsidRPr="00B15A00" w14:paraId="1060645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D80CF1B" w14:textId="77777777" w:rsidR="00365B5C" w:rsidRPr="00B15A00" w:rsidRDefault="00365B5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D15991B" w14:textId="77777777" w:rsidR="00365B5C" w:rsidRDefault="00BB15DD" w:rsidP="00BB15D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365B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La</w:t>
            </w:r>
            <w:r w:rsidR="00365B5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 tecnologías de la información y la comunicación </w:t>
            </w:r>
            <w:r w:rsidR="00365B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utilizan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como un recurso de apoyo</w:t>
            </w:r>
            <w:r w:rsidR="00365B5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65B5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 el p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roceso de enseñanza-aprendizaje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365B5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  <w:p w14:paraId="62341534" w14:textId="77777777" w:rsidR="000C366C" w:rsidRDefault="00AB5AD5" w:rsidP="00BB15D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0C366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Ed. Inicial:</w:t>
            </w:r>
            <w:r w:rsidRP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Las tecnologías de la información y la comunicación se utilizan como un recurso de apoyo en las reuniones de organización escolar o formación docente, CTE y otras.</w:t>
            </w:r>
            <w:r w:rsidRPr="009C4B28">
              <w:rPr>
                <w:rFonts w:ascii="Times New Roman" w:hAnsi="Times New Roman" w:cs="Times New Roman"/>
                <w:color w:val="000000"/>
                <w:sz w:val="20"/>
              </w:rPr>
              <w:t xml:space="preserve">          </w:t>
            </w:r>
          </w:p>
          <w:p w14:paraId="5196435B" w14:textId="5DF6DAC8" w:rsidR="00AB5AD5" w:rsidRPr="00B15A00" w:rsidRDefault="00AB5AD5" w:rsidP="00BB15D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4B28">
              <w:rPr>
                <w:rFonts w:ascii="Times New Roman" w:hAnsi="Times New Roman" w:cs="Times New Roman"/>
                <w:color w:val="000000"/>
                <w:sz w:val="20"/>
              </w:rPr>
              <w:t xml:space="preserve">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CA2E057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851AC2" w14:textId="77777777" w:rsidR="00365B5C" w:rsidRPr="00B15A00" w:rsidRDefault="00365B5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2FBC7FD" w14:textId="77777777" w:rsidR="008964A0" w:rsidRDefault="008964A0" w:rsidP="004327EF">
      <w:pPr>
        <w:rPr>
          <w:rFonts w:asciiTheme="majorHAnsi" w:hAnsiTheme="majorHAnsi" w:cstheme="majorHAnsi"/>
          <w:b/>
          <w:sz w:val="24"/>
          <w:u w:val="single"/>
        </w:rPr>
      </w:pPr>
    </w:p>
    <w:p w14:paraId="73A88259" w14:textId="1B85004D" w:rsidR="00F8713D" w:rsidRPr="00B15A00" w:rsidRDefault="00F8713D" w:rsidP="004327EF">
      <w:pPr>
        <w:rPr>
          <w:rFonts w:asciiTheme="majorHAnsi" w:hAnsiTheme="majorHAnsi" w:cstheme="majorHAnsi"/>
          <w:b/>
          <w:sz w:val="24"/>
          <w:u w:val="single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>CATEGORÍA: INFRAESTRUCTURA</w:t>
      </w:r>
      <w:r w:rsidR="00134818">
        <w:rPr>
          <w:rFonts w:asciiTheme="majorHAnsi" w:hAnsiTheme="majorHAnsi" w:cstheme="majorHAnsi"/>
          <w:b/>
          <w:sz w:val="24"/>
          <w:u w:val="single"/>
        </w:rPr>
        <w:t xml:space="preserve"> EDUCATIVA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0C4FF789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1C87A689" w14:textId="53851265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5-Condiciones de funcionamiento de las aulas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1B0C9623" w14:textId="77777777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14:paraId="4CE87150" w14:textId="77777777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03A0793E" w14:textId="77777777" w:rsidTr="00794A4C">
        <w:trPr>
          <w:trHeight w:val="70"/>
        </w:trPr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2D804B4" w14:textId="2A51FD79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11BD15D" w14:textId="24587C19" w:rsidR="000C366C" w:rsidRPr="000C366C" w:rsidRDefault="00B85DF8" w:rsidP="000C366C">
            <w:pPr>
              <w:pStyle w:val="Prrafodelista"/>
              <w:numPr>
                <w:ilvl w:val="0"/>
                <w:numId w:val="31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cuenta con un aula para cada grupo</w:t>
            </w:r>
            <w:r w:rsidR="00E5521C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F32799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0ADA7905" w14:textId="5752DE02" w:rsidR="00AB5AD5" w:rsidRPr="000C366C" w:rsidRDefault="00AB5AD5" w:rsidP="000C366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CAM: ¿</w:t>
            </w:r>
            <w:r w:rsidRPr="000C366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cuenta con aulas adaptadas como aula multisensorial, aula hogar, aula de recursos etc.?</w:t>
            </w:r>
          </w:p>
          <w:p w14:paraId="64396799" w14:textId="0ACCD7D3" w:rsidR="00B85DF8" w:rsidRPr="000C366C" w:rsidRDefault="008B5BDE" w:rsidP="008B5BD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Ed. Inicial: </w:t>
            </w:r>
            <w:r w:rsidR="001E1065" w:rsidRPr="000C366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C</w:t>
            </w:r>
            <w:r w:rsidRPr="000C366C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ada</w:t>
            </w: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sala cuenta con cámaras de circuito cerrado con sonido. 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9483C5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3E99D6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5521C" w:rsidRPr="00B15A00" w14:paraId="5DED90B8" w14:textId="77777777" w:rsidTr="00794A4C">
        <w:trPr>
          <w:trHeight w:val="70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7F774C21" w14:textId="77777777" w:rsidR="00E5521C" w:rsidRPr="00B15A00" w:rsidRDefault="00E5521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EB08F04" w14:textId="43428BB7" w:rsidR="00E5521C" w:rsidRPr="000C366C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2) Están limpias y desinfectadas.</w:t>
            </w:r>
          </w:p>
        </w:tc>
        <w:tc>
          <w:tcPr>
            <w:tcW w:w="992" w:type="dxa"/>
            <w:shd w:val="clear" w:color="auto" w:fill="FFFFFF" w:themeFill="background1"/>
          </w:tcPr>
          <w:p w14:paraId="766B5E32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09AAE3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64FCF" w:rsidRPr="00B15A00" w14:paraId="2F69A850" w14:textId="77777777" w:rsidTr="00794A4C">
        <w:trPr>
          <w:trHeight w:val="70"/>
        </w:trPr>
        <w:tc>
          <w:tcPr>
            <w:tcW w:w="255" w:type="dxa"/>
            <w:vMerge/>
            <w:shd w:val="clear" w:color="auto" w:fill="BFBFBF" w:themeFill="background1" w:themeFillShade="BF"/>
          </w:tcPr>
          <w:p w14:paraId="60AB1921" w14:textId="77777777" w:rsidR="00664FCF" w:rsidRPr="00B15A00" w:rsidRDefault="00664FCF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EEFF5BC" w14:textId="33070585" w:rsidR="00664FCF" w:rsidRPr="000C366C" w:rsidRDefault="00664FCF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 Se cuenta con un bote de basura.</w:t>
            </w:r>
          </w:p>
        </w:tc>
        <w:tc>
          <w:tcPr>
            <w:tcW w:w="992" w:type="dxa"/>
            <w:shd w:val="clear" w:color="auto" w:fill="FFFFFF" w:themeFill="background1"/>
          </w:tcPr>
          <w:p w14:paraId="76B2F29A" w14:textId="77777777" w:rsidR="00664FCF" w:rsidRPr="00B15A00" w:rsidRDefault="00664FCF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11FED2" w14:textId="77777777" w:rsidR="00664FCF" w:rsidRPr="00B15A00" w:rsidRDefault="00664FCF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05F6EB3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A70260B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B706956" w14:textId="69282F8C" w:rsidR="00B85DF8" w:rsidRPr="000C366C" w:rsidRDefault="00664FCF" w:rsidP="00554C6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260EA5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distribución del mobiliario </w:t>
            </w:r>
            <w:r w:rsidR="004D652A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escolar es </w:t>
            </w:r>
            <w:r w:rsidR="00554C62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funcional</w:t>
            </w:r>
            <w:r w:rsidR="004D652A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14:paraId="4285CCF4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1475C6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63221B4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CA9B4D4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58B16C9" w14:textId="1D96275A" w:rsidR="00B85DF8" w:rsidRPr="000C366C" w:rsidRDefault="00664FCF" w:rsidP="00A8600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Las ventanas se pueden abrir para permitir la ventilación natural.                                                                              </w:t>
            </w:r>
          </w:p>
        </w:tc>
        <w:tc>
          <w:tcPr>
            <w:tcW w:w="992" w:type="dxa"/>
          </w:tcPr>
          <w:p w14:paraId="03F5FAE9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A7609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1399CB4E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C43D8DA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1E2CA3C" w14:textId="4999B6E6" w:rsidR="00B85DF8" w:rsidRPr="000C366C" w:rsidRDefault="00664FCF" w:rsidP="00E5521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La superficie de las ventanas de las aulas permite una buena iluminación natural (No hay obstáculos)</w:t>
            </w:r>
            <w:r w:rsidR="00E5521C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992" w:type="dxa"/>
          </w:tcPr>
          <w:p w14:paraId="14752BA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176C1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59A872D7" w14:textId="77777777" w:rsidTr="00B85DF8">
        <w:tc>
          <w:tcPr>
            <w:tcW w:w="255" w:type="dxa"/>
            <w:vMerge/>
          </w:tcPr>
          <w:p w14:paraId="0E191E05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DF86992" w14:textId="77777777" w:rsidR="000C366C" w:rsidRDefault="00664FCF" w:rsidP="00664FCF">
            <w:pPr>
              <w:ind w:left="3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7) 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iluminación artificial es la adecuada (suficiente y funcional)</w:t>
            </w:r>
            <w:r w:rsidR="00E5521C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</w:t>
            </w:r>
          </w:p>
          <w:p w14:paraId="74A15F82" w14:textId="7643B15E" w:rsidR="00B85DF8" w:rsidRPr="000C366C" w:rsidRDefault="00B85DF8" w:rsidP="00664FCF">
            <w:pPr>
              <w:ind w:left="36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C366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992" w:type="dxa"/>
          </w:tcPr>
          <w:p w14:paraId="6DD9F92E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E395CC2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BFDE816" w14:textId="77777777" w:rsidR="00F8713D" w:rsidRPr="00B15A00" w:rsidRDefault="00F8713D" w:rsidP="00353BC5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488B6D30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728EEF6C" w14:textId="747D77B4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6-Condiciones de los edificios escolares</w:t>
            </w:r>
          </w:p>
        </w:tc>
        <w:tc>
          <w:tcPr>
            <w:tcW w:w="992" w:type="dxa"/>
          </w:tcPr>
          <w:p w14:paraId="7083F88B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11E2E582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9F5676" w:rsidRPr="00B15A00" w14:paraId="08EAC9CF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27E8B6C9" w14:textId="2675D9A2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5B90986" w14:textId="409C86E4" w:rsidR="009F5676" w:rsidRPr="00B15A00" w:rsidRDefault="009F5676" w:rsidP="00AB5AD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 L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os muros del centro de trabajo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están en buen estado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          </w:t>
            </w:r>
          </w:p>
        </w:tc>
        <w:tc>
          <w:tcPr>
            <w:tcW w:w="992" w:type="dxa"/>
          </w:tcPr>
          <w:p w14:paraId="46AF1E9D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364B12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F5676" w:rsidRPr="00B15A00" w14:paraId="789FFCC4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324CBCA1" w14:textId="77777777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4ED2955" w14:textId="1E279AF0" w:rsidR="009F5676" w:rsidRPr="00B15A00" w:rsidRDefault="009F5676" w:rsidP="00600D1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muros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están libres de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humedad.                                                                    </w:t>
            </w:r>
          </w:p>
        </w:tc>
        <w:tc>
          <w:tcPr>
            <w:tcW w:w="992" w:type="dxa"/>
          </w:tcPr>
          <w:p w14:paraId="5957683C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46B525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5521C" w:rsidRPr="00B15A00" w14:paraId="1EFB207C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371A33FC" w14:textId="77777777" w:rsidR="00E5521C" w:rsidRPr="00B15A00" w:rsidRDefault="00E5521C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34912A2" w14:textId="386030CB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3) 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edificios 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stán impermeabilizados.</w:t>
            </w:r>
          </w:p>
        </w:tc>
        <w:tc>
          <w:tcPr>
            <w:tcW w:w="992" w:type="dxa"/>
          </w:tcPr>
          <w:p w14:paraId="255C7A4A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CC2D84" w14:textId="77777777" w:rsidR="00E5521C" w:rsidRPr="00B15A00" w:rsidRDefault="00E5521C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F5676" w:rsidRPr="00B15A00" w14:paraId="455F7B7E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CB0F17A" w14:textId="77777777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B2C9BFB" w14:textId="1E7FEDD5" w:rsidR="009F5676" w:rsidRPr="00B15A00" w:rsidRDefault="00E5521C" w:rsidP="006F1EC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 zonas de tr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á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nsito comunes (banquetas, 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pasillos </w:t>
            </w:r>
            <w:r w:rsidR="006847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 escaleras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6847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 interior 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8917BE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están en buen estado</w:t>
            </w:r>
            <w:r w:rsidR="006F1E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968AAAD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68750E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F5676" w:rsidRPr="00B15A00" w14:paraId="14D78CC0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B116FB4" w14:textId="77777777" w:rsidR="009F5676" w:rsidRPr="00B15A00" w:rsidRDefault="009F5676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6F751E9" w14:textId="2E6014D0" w:rsidR="009F5676" w:rsidRPr="00B15A00" w:rsidRDefault="00E5521C" w:rsidP="002E6367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9F5676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Las condiciones de la pintura son buenas.  </w:t>
            </w:r>
          </w:p>
        </w:tc>
        <w:tc>
          <w:tcPr>
            <w:tcW w:w="992" w:type="dxa"/>
          </w:tcPr>
          <w:p w14:paraId="390E4BDC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810631" w14:textId="77777777" w:rsidR="009F5676" w:rsidRPr="00B15A00" w:rsidRDefault="009F5676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21BF5C7" w14:textId="5F5EA488" w:rsidR="002E6367" w:rsidRDefault="002E6367" w:rsidP="002E636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0830F44B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72AEC0DA" w14:textId="24939CCC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7-Condiciones de las instalaciones hidrosanitarias</w:t>
            </w:r>
          </w:p>
        </w:tc>
        <w:tc>
          <w:tcPr>
            <w:tcW w:w="992" w:type="dxa"/>
          </w:tcPr>
          <w:p w14:paraId="35295944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E52591A" w14:textId="77777777" w:rsidR="00B85DF8" w:rsidRPr="00B15A00" w:rsidRDefault="00B85DF8" w:rsidP="00665E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0DBDBF8A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59189D6A" w14:textId="122AEB0E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05BBFE1" w14:textId="3A3032C0" w:rsidR="00B85DF8" w:rsidRPr="00B15A00" w:rsidRDefault="00AB5AD5" w:rsidP="00AA6E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 El centro de trabajo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servicio de agua potable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ADCE271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E802B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26B8722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4369D16C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D93F03A" w14:textId="294283C4" w:rsidR="00B85DF8" w:rsidRPr="00B15A00" w:rsidRDefault="00B85DF8" w:rsidP="00FE64C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servicio de drenaje o </w:t>
            </w:r>
            <w:r w:rsidR="00FE64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fosa séptica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F73D2A9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658552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17B04" w:rsidRPr="00B15A00" w14:paraId="36913F69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35A182A" w14:textId="77777777" w:rsidR="00717B04" w:rsidRPr="00B15A00" w:rsidRDefault="00717B04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25DB4F0" w14:textId="3913512B" w:rsidR="00717B04" w:rsidRPr="00B15A00" w:rsidRDefault="00717B04" w:rsidP="00FE64C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 El drenaje o fosa séptica funciona adecuadamente.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5FF31F12" w14:textId="77777777" w:rsidR="00717B04" w:rsidRPr="00B15A00" w:rsidRDefault="00717B0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FBE51D" w14:textId="77777777" w:rsidR="00717B04" w:rsidRPr="00B15A00" w:rsidRDefault="00717B0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7D058A4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D003A6E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CCE55E4" w14:textId="411C8E72" w:rsidR="00B85DF8" w:rsidRPr="00B15A00" w:rsidRDefault="00717B04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Se cuenta con sanitarios suficientes para el número de alumnos. </w:t>
            </w:r>
            <w:r w:rsidR="00FE64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(Ver anexo)</w:t>
            </w:r>
            <w:r w:rsidR="00FA504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2C1F40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BC89F7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727EE8D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C65639B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8AADDE5" w14:textId="117AA532" w:rsidR="00B85DF8" w:rsidRPr="00B15A00" w:rsidRDefault="00717B04" w:rsidP="00665EF1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Existen sanitarios para el personal docente y administrativo.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E0F5097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9385BF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5558F9A3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9B88FDA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87353C6" w14:textId="0F3FFF3F" w:rsidR="00B85DF8" w:rsidRPr="00B15A00" w:rsidRDefault="00717B04" w:rsidP="00665EF1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Los sanitarios funcionan adecuadamente.   </w:t>
            </w:r>
          </w:p>
        </w:tc>
        <w:tc>
          <w:tcPr>
            <w:tcW w:w="992" w:type="dxa"/>
            <w:shd w:val="clear" w:color="auto" w:fill="FFFFFF" w:themeFill="background1"/>
          </w:tcPr>
          <w:p w14:paraId="4B618189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B33DDB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0B78CF1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1FC809C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EDE8AB5" w14:textId="7BAC39B5" w:rsidR="00B85DF8" w:rsidRPr="00B15A00" w:rsidRDefault="00717B04" w:rsidP="00FE64C5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Los s</w:t>
            </w:r>
            <w:r w:rsidR="00FE64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anitarios cuentan con lavamanos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4A7C17C6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A8E57E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0F025A6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2DA03EE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0D5A08C" w14:textId="45B22E9A" w:rsidR="00B85DF8" w:rsidRPr="00B15A00" w:rsidRDefault="00717B04" w:rsidP="00665EF1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Los lavamanos funcionan adecuadamente.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6E7CE197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E749A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38F34A04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BFB987B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E15791A" w14:textId="5D275874" w:rsidR="00B85DF8" w:rsidRPr="00B15A00" w:rsidRDefault="00717B04" w:rsidP="00600D16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600D1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tuberías están en buen estado</w:t>
            </w:r>
            <w:r w:rsidR="007B5A5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 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48D3D328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5870FD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29121BD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E49052C" w14:textId="77777777" w:rsidR="00B85DF8" w:rsidRPr="00B15A00" w:rsidRDefault="00B85DF8" w:rsidP="00665EF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25848BE" w14:textId="5AE96A36" w:rsidR="00B85DF8" w:rsidRPr="00B15A00" w:rsidRDefault="00717B04" w:rsidP="007B5A58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7B5A5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7B5A5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tinaco y/o cisterna.  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FEB801B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9E78E8" w14:textId="77777777" w:rsidR="00B85DF8" w:rsidRPr="00B15A00" w:rsidRDefault="00B85DF8" w:rsidP="00665EF1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37D45DF" w14:textId="77777777" w:rsidR="004327EF" w:rsidRDefault="004327EF" w:rsidP="00076F2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B85DF8" w:rsidRPr="00B15A00" w14:paraId="02FB1EED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01CF34D4" w14:textId="307DB29D" w:rsidR="00B85DF8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8-Condiciones de las instalaciones eléctricas</w:t>
            </w:r>
          </w:p>
        </w:tc>
        <w:tc>
          <w:tcPr>
            <w:tcW w:w="992" w:type="dxa"/>
          </w:tcPr>
          <w:p w14:paraId="052A584D" w14:textId="77777777" w:rsidR="00B85DF8" w:rsidRPr="00B15A00" w:rsidRDefault="00B85DF8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448A26B1" w14:textId="77777777" w:rsidR="00B85DF8" w:rsidRPr="00B15A00" w:rsidRDefault="00B85DF8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B85DF8" w:rsidRPr="00B15A00" w14:paraId="0E575B87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6DE0AFD" w14:textId="13882B5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F588226" w14:textId="392F8E05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el servicio de energía eléctrica. </w:t>
            </w:r>
          </w:p>
        </w:tc>
        <w:tc>
          <w:tcPr>
            <w:tcW w:w="992" w:type="dxa"/>
            <w:shd w:val="clear" w:color="auto" w:fill="FFFFFF" w:themeFill="background1"/>
          </w:tcPr>
          <w:p w14:paraId="4185CE7C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4F4D5A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5AA103D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485EF7C0" w14:textId="7777777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E5352F1" w14:textId="20231ED8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Hay luz eléctrica en todos los espacios escolares.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DA1F1B8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C2F796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C44E7" w:rsidRPr="00B15A00" w14:paraId="5BB6CF45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A169080" w14:textId="77777777" w:rsidR="006C44E7" w:rsidRPr="00B15A00" w:rsidRDefault="006C44E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EB24755" w14:textId="4606D435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Hay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contactos eléctricos 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 todos los espacios escolares.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86750A2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8D3F01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7619603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6E1E3556" w14:textId="7777777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7F10E58" w14:textId="3AF6AE00" w:rsidR="00B85DF8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B85DF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lámparas o focos funcionan.</w:t>
            </w:r>
          </w:p>
        </w:tc>
        <w:tc>
          <w:tcPr>
            <w:tcW w:w="992" w:type="dxa"/>
            <w:shd w:val="clear" w:color="auto" w:fill="FFFFFF" w:themeFill="background1"/>
          </w:tcPr>
          <w:p w14:paraId="15C0013D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FC4EA4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B85DF8" w:rsidRPr="00B15A00" w14:paraId="4E8C4002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5C4BFEC" w14:textId="77777777" w:rsidR="00B85DF8" w:rsidRPr="00B15A00" w:rsidRDefault="00B85DF8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8036825" w14:textId="3D81AC89" w:rsidR="00B85DF8" w:rsidRPr="00B15A00" w:rsidRDefault="006C44E7" w:rsidP="005863A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instalaciones eléctricas funcionan adecuadamente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(cableado, centros de carga, </w:t>
            </w:r>
            <w:r w:rsidR="00554C62"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interruptores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="00554C62"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contactos</w:t>
            </w:r>
            <w:r w:rsidR="00554C6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554C62"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P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992" w:type="dxa"/>
          </w:tcPr>
          <w:p w14:paraId="65BF421C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55810DF" w14:textId="77777777" w:rsidR="00B85DF8" w:rsidRPr="00B15A00" w:rsidRDefault="00B85DF8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C44E7" w:rsidRPr="00B15A00" w14:paraId="188294D7" w14:textId="77777777" w:rsidTr="00B85DF8">
        <w:tc>
          <w:tcPr>
            <w:tcW w:w="255" w:type="dxa"/>
            <w:shd w:val="clear" w:color="auto" w:fill="BFBFBF" w:themeFill="background1" w:themeFillShade="BF"/>
          </w:tcPr>
          <w:p w14:paraId="4277CD93" w14:textId="77777777" w:rsidR="006C44E7" w:rsidRPr="00B15A00" w:rsidRDefault="006C44E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9164ABC" w14:textId="6318BFF7" w:rsidR="006C44E7" w:rsidRPr="00B15A00" w:rsidRDefault="00F646C5" w:rsidP="008172DC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6C44E7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instalaciones eléctricas son seguras (n</w:t>
            </w:r>
            <w:r w:rsidR="006C44E7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 existen cables expuestos en contactos y apagado</w:t>
            </w:r>
            <w:r w:rsidR="006C44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res). </w:t>
            </w:r>
            <w:r w:rsidR="006C44E7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14:paraId="373DC8F7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538E2F" w14:textId="77777777" w:rsidR="006C44E7" w:rsidRPr="00B15A00" w:rsidRDefault="006C44E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20FD308" w14:textId="25BB2C8B" w:rsidR="00076F27" w:rsidRPr="00B15A00" w:rsidRDefault="00076F27" w:rsidP="00076F2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76F27" w:rsidRPr="00B15A00" w14:paraId="5669CBC3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30FAA0B5" w14:textId="164BD38F" w:rsidR="00076F27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9-Condiciones de accesibilidad</w:t>
            </w:r>
          </w:p>
        </w:tc>
        <w:tc>
          <w:tcPr>
            <w:tcW w:w="992" w:type="dxa"/>
          </w:tcPr>
          <w:p w14:paraId="19F41939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44784E8A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76F27" w:rsidRPr="00B15A00" w14:paraId="7B8DCE41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33BAEA8E" w14:textId="69F3655F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AE1D0C0" w14:textId="21CAD262" w:rsidR="00AC48A1" w:rsidRPr="001E1065" w:rsidRDefault="001F4E3C" w:rsidP="001F4E3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1)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AB5AD5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cuenta con banquetas o pasillos de suelo firme para facilit</w:t>
            </w:r>
            <w:r w:rsidR="00AC48A1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ar la accesibilidad a la misma.</w:t>
            </w:r>
          </w:p>
          <w:p w14:paraId="24C526F3" w14:textId="44416B33" w:rsidR="00076F27" w:rsidRPr="001E1065" w:rsidRDefault="00AC48A1" w:rsidP="001F4E3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A4FD9">
              <w:rPr>
                <w:rFonts w:asciiTheme="majorHAnsi" w:hAnsiTheme="majorHAnsi" w:cstheme="majorHAnsi"/>
                <w:sz w:val="20"/>
                <w:szCs w:val="20"/>
              </w:rPr>
              <w:t>CAM y Ed. Inicial:</w:t>
            </w:r>
            <w:r w:rsidRPr="001E1065">
              <w:rPr>
                <w:rFonts w:asciiTheme="majorHAnsi" w:hAnsiTheme="majorHAnsi" w:cstheme="majorHAnsi"/>
                <w:sz w:val="20"/>
                <w:szCs w:val="20"/>
              </w:rPr>
              <w:t xml:space="preserve"> ¿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área circundante (portón de entrada, estacionamiento, banquetas exteriores) tiene las condiciones para facilitar la accesibilidad a las instalaciones escolares?</w:t>
            </w:r>
            <w:r w:rsidR="001F4E3C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3A73F83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054752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6775D4E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A2EA008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9BE15AB" w14:textId="0E5E9F80" w:rsidR="00076F27" w:rsidRPr="001E1065" w:rsidRDefault="001F4E3C" w:rsidP="005D16D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2) Existen rampas con pendiente adecuada para </w:t>
            </w:r>
            <w:r w:rsidR="005D16D3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favorecer el acceso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 los espacios escolares</w:t>
            </w:r>
            <w:r w:rsidR="00E661B1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4C5214E4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F84B85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33B0B" w:rsidRPr="00B15A00" w14:paraId="4909C78F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2B99072" w14:textId="77777777" w:rsidR="00E33B0B" w:rsidRPr="00B15A00" w:rsidRDefault="00E33B0B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3E7275A" w14:textId="284EFA16" w:rsidR="00E33B0B" w:rsidRPr="00B15A00" w:rsidRDefault="00E33B0B" w:rsidP="001F4E3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3) Las rampas están en buenas condiciones.</w:t>
            </w:r>
          </w:p>
        </w:tc>
        <w:tc>
          <w:tcPr>
            <w:tcW w:w="992" w:type="dxa"/>
            <w:shd w:val="clear" w:color="auto" w:fill="FFFFFF" w:themeFill="background1"/>
          </w:tcPr>
          <w:p w14:paraId="75DD7B8A" w14:textId="77777777" w:rsidR="00E33B0B" w:rsidRPr="00B15A00" w:rsidRDefault="00E33B0B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D957CA" w14:textId="77777777" w:rsidR="00E33B0B" w:rsidRPr="00B15A00" w:rsidRDefault="00E33B0B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140896D1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E7491FB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91126A5" w14:textId="3869BF05" w:rsidR="00076F27" w:rsidRPr="00B15A00" w:rsidRDefault="00E33B0B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1F4E3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Existen barandales u otros apoyos para favorecer la seguridad y accesibilidad a los espacios escolares</w:t>
            </w:r>
            <w:r w:rsidR="00E661B1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1F4E3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</w:tcPr>
          <w:p w14:paraId="32046754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FCBDC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73A1CA07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288E9396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0C0BC29" w14:textId="1F908825" w:rsidR="00076F27" w:rsidRPr="00B15A00" w:rsidRDefault="00E33B0B" w:rsidP="00AA251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1F4E3C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Dentro de los sanitarios existen apoyos o adecuaciones para personas con discapacidad</w:t>
            </w:r>
            <w:r w:rsidR="00E661B1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CFF1C20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E6F069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5985AFA" w14:textId="18A89223" w:rsidR="00076F27" w:rsidRPr="00B15A00" w:rsidRDefault="00076F27" w:rsidP="00076F2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76F27" w:rsidRPr="00B15A00" w14:paraId="1A6F1458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4DE347D2" w14:textId="10A1D61E" w:rsidR="00076F27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10-Condiciones de limpieza y salubridad</w:t>
            </w:r>
          </w:p>
        </w:tc>
        <w:tc>
          <w:tcPr>
            <w:tcW w:w="992" w:type="dxa"/>
          </w:tcPr>
          <w:p w14:paraId="234734BC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7DBEC3EB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76F27" w:rsidRPr="00B15A00" w14:paraId="668F66C3" w14:textId="77777777" w:rsidTr="00B85DF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326C451E" w14:textId="4A101AAD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EA45EDF" w14:textId="6001C55A" w:rsidR="00076F27" w:rsidRPr="00277534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Está constituido el Comité participativo de salud escolar.</w:t>
            </w:r>
          </w:p>
        </w:tc>
        <w:tc>
          <w:tcPr>
            <w:tcW w:w="992" w:type="dxa"/>
          </w:tcPr>
          <w:p w14:paraId="02D87C17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1D2132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49FEB10A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6E971C34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621E616" w14:textId="652FBFCA" w:rsidR="00AE7345" w:rsidRDefault="00AC48A1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alumnos disponen de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agua y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jabón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para lavarse las manos.</w:t>
            </w:r>
          </w:p>
        </w:tc>
        <w:tc>
          <w:tcPr>
            <w:tcW w:w="992" w:type="dxa"/>
          </w:tcPr>
          <w:p w14:paraId="4D84A2BF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646189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7A808175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5FD197E5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6BD08E2" w14:textId="64E2B6DE" w:rsidR="00AE7345" w:rsidRDefault="00AC48A1" w:rsidP="009902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Los alumno</w:t>
            </w:r>
            <w:r w:rsidR="009902E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 disponen de gel antibacterial.</w:t>
            </w:r>
          </w:p>
        </w:tc>
        <w:tc>
          <w:tcPr>
            <w:tcW w:w="992" w:type="dxa"/>
          </w:tcPr>
          <w:p w14:paraId="1D0A6DAB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1DE900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4165F82A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47B5FC2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C1548E2" w14:textId="40982013" w:rsidR="00AE7345" w:rsidRDefault="00AC48A1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8D42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alumnos disponen de papel sanitario.</w:t>
            </w:r>
          </w:p>
        </w:tc>
        <w:tc>
          <w:tcPr>
            <w:tcW w:w="992" w:type="dxa"/>
          </w:tcPr>
          <w:p w14:paraId="2799AA72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D2C8E90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549A4EA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7543C46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5993EEA" w14:textId="021755F5" w:rsidR="00277534" w:rsidRPr="00B15A00" w:rsidRDefault="00AC48A1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material para efectuar la limpieza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la desinfección.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992" w:type="dxa"/>
          </w:tcPr>
          <w:p w14:paraId="130F9005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14D0C7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187841E3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54862A1" w14:textId="77777777" w:rsidR="00AE7345" w:rsidRPr="00B15A00" w:rsidRDefault="00AE7345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4FC5F5A" w14:textId="58CF6BB3" w:rsidR="00AE7345" w:rsidRDefault="00AC48A1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Se encuentran limpias las banquetas al exterior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 interior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de la </w:t>
            </w:r>
            <w:r w:rsidR="008917B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0E2E7A0" w14:textId="77777777" w:rsidR="00AE7345" w:rsidRPr="00B15A00" w:rsidRDefault="00AE7345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DC9621" w14:textId="77777777" w:rsidR="00AE7345" w:rsidRPr="00B15A00" w:rsidRDefault="00AE7345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4772875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7C966492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C8C077B" w14:textId="77777777" w:rsidR="00277534" w:rsidRDefault="00AC48A1" w:rsidP="00277534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El área de sanitarios se encuentra limpia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desinfectada.</w:t>
            </w:r>
          </w:p>
          <w:p w14:paraId="309D2C40" w14:textId="67BB1491" w:rsidR="00AB5AD5" w:rsidRPr="00B15A00" w:rsidRDefault="00AB5AD5" w:rsidP="00277534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C7515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Ed. Inicial:</w:t>
            </w:r>
            <w:r w:rsidRP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Las áreas de preparación de alimentos (lactarios, cocina, etc.) y las áreas de sanitarios se encuentran limpias y desinfectadas.</w:t>
            </w:r>
          </w:p>
        </w:tc>
        <w:tc>
          <w:tcPr>
            <w:tcW w:w="992" w:type="dxa"/>
          </w:tcPr>
          <w:p w14:paraId="18B76CCB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D55D8B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09E7859B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FC0143E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6D54200" w14:textId="0EA4F82D" w:rsidR="00277534" w:rsidRPr="00B15A00" w:rsidRDefault="00ED7235" w:rsidP="00277534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 Los sanitarios cuentan con botes de basura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4E51CBAC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FF5EE0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6BD9466C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11FD30B3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9420F01" w14:textId="50C1F4E7" w:rsidR="00277534" w:rsidRPr="00B15A00" w:rsidRDefault="00ED7235" w:rsidP="00AE7345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patio se encuentra libre de basura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277534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992" w:type="dxa"/>
          </w:tcPr>
          <w:p w14:paraId="36467A3F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CC9768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22F1FE38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0FB47D65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A3B4BD6" w14:textId="784E5DFA" w:rsidR="00277534" w:rsidRPr="00E942B5" w:rsidRDefault="00ED723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  <w:r w:rsidR="00277534" w:rsidRPr="00E942B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patio cuenta con botes para la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basura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992" w:type="dxa"/>
          </w:tcPr>
          <w:p w14:paraId="6FD90770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FF4474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77534" w:rsidRPr="00B15A00" w14:paraId="5043984F" w14:textId="77777777" w:rsidTr="00B85DF8">
        <w:tc>
          <w:tcPr>
            <w:tcW w:w="255" w:type="dxa"/>
            <w:vMerge/>
            <w:shd w:val="clear" w:color="auto" w:fill="BFBFBF" w:themeFill="background1" w:themeFillShade="BF"/>
          </w:tcPr>
          <w:p w14:paraId="4EE37BF1" w14:textId="77777777" w:rsidR="00277534" w:rsidRPr="00B15A00" w:rsidRDefault="00277534" w:rsidP="0027753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816A532" w14:textId="578B0C58" w:rsidR="00277534" w:rsidRPr="008D42FF" w:rsidRDefault="00ED723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</w:t>
            </w:r>
            <w:r w:rsidR="00277534" w:rsidRPr="008D42F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)</w:t>
            </w:r>
            <w:r w:rsidR="0027753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E7345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Existe un plan escolar de reducción y/o separación de residuos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7CC1E11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CAA6724" w14:textId="77777777" w:rsidR="00277534" w:rsidRPr="00B15A00" w:rsidRDefault="00277534" w:rsidP="0027753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7D83BF3" w14:textId="15FB00B0" w:rsidR="00076F27" w:rsidRPr="00B15A00" w:rsidRDefault="00076F27" w:rsidP="00D631A8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076F27" w:rsidRPr="00B15A00" w14:paraId="3C3267AE" w14:textId="77777777" w:rsidTr="00B85DF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1E6C0D9D" w14:textId="45467AB0" w:rsidR="00076F27" w:rsidRPr="00B15A00" w:rsidRDefault="00B85DF8" w:rsidP="00B85D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11-Condiciones de seguridad</w:t>
            </w:r>
          </w:p>
        </w:tc>
        <w:tc>
          <w:tcPr>
            <w:tcW w:w="992" w:type="dxa"/>
          </w:tcPr>
          <w:p w14:paraId="32530D96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373D0D42" w14:textId="77777777" w:rsidR="00076F27" w:rsidRPr="00B15A00" w:rsidRDefault="00076F27" w:rsidP="00AA251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76F27" w:rsidRPr="00B15A00" w14:paraId="47F90F48" w14:textId="77777777" w:rsidTr="00794A4C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74C05BB8" w14:textId="66DC405D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28B9610" w14:textId="5FBBAE8B" w:rsidR="00076F27" w:rsidRPr="00B15A00" w:rsidRDefault="00411CB5" w:rsidP="001F673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1)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AB5AD5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cuenta con un P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rograma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scolar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de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P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rotección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ivil. </w:t>
            </w:r>
          </w:p>
        </w:tc>
        <w:tc>
          <w:tcPr>
            <w:tcW w:w="992" w:type="dxa"/>
            <w:shd w:val="clear" w:color="auto" w:fill="FFFFFF" w:themeFill="background1"/>
          </w:tcPr>
          <w:p w14:paraId="10088CCD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0E55A9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43C1DB3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38CC23A9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A80D075" w14:textId="09CB7275" w:rsidR="00076F27" w:rsidRPr="00B15A00" w:rsidRDefault="00411CB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2)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AB5AD5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cuen</w:t>
            </w:r>
            <w:r w:rsidR="00AE734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ta con barda o malla perimetral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.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AC9C59D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AED8D8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E7345" w:rsidRPr="00B15A00" w14:paraId="09FED7E3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6850BAA9" w14:textId="77777777" w:rsidR="00AE7345" w:rsidRPr="00B15A00" w:rsidRDefault="00AE734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C15C1DB" w14:textId="60234A16" w:rsidR="00AE7345" w:rsidRPr="00B15A00" w:rsidRDefault="00AE7345" w:rsidP="00AE734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3) La barda o malla perimetral está en buen estado.</w:t>
            </w:r>
          </w:p>
        </w:tc>
        <w:tc>
          <w:tcPr>
            <w:tcW w:w="992" w:type="dxa"/>
            <w:shd w:val="clear" w:color="auto" w:fill="FFFFFF" w:themeFill="background1"/>
          </w:tcPr>
          <w:p w14:paraId="69BAD967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334585" w14:textId="77777777" w:rsidR="00AE7345" w:rsidRPr="00B15A00" w:rsidRDefault="00AE734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234BA730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F04AE44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19E5140" w14:textId="2E66BD8E" w:rsidR="00076F27" w:rsidRPr="00B15A00" w:rsidRDefault="00AE7345" w:rsidP="00DB7742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4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cuenta con botiquín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escolar con material </w:t>
            </w:r>
            <w:r w:rsidR="00E35F8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básico 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de curación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619FE97A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CCD672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7879EAE8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285992C3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F6010C5" w14:textId="0D4EBB8E" w:rsidR="00076F27" w:rsidRPr="00B15A00" w:rsidRDefault="00AE7345" w:rsidP="001F6730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5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 c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uenta con 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equipo contra incendio (extintor de fuego).</w:t>
            </w:r>
            <w:r w:rsidR="00411CB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370057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8DC2E1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35F85" w:rsidRPr="00B15A00" w14:paraId="3D16935E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EEC69FB" w14:textId="77777777" w:rsidR="00E35F85" w:rsidRPr="00B15A00" w:rsidRDefault="00E35F8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EAABDE4" w14:textId="1FB035AA" w:rsidR="00E35F85" w:rsidRDefault="00E35F85" w:rsidP="001F6730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6) El equipo contra incendio está vigente.</w:t>
            </w:r>
          </w:p>
        </w:tc>
        <w:tc>
          <w:tcPr>
            <w:tcW w:w="992" w:type="dxa"/>
            <w:shd w:val="clear" w:color="auto" w:fill="FFFFFF" w:themeFill="background1"/>
          </w:tcPr>
          <w:p w14:paraId="6743A965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C6722B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2026741C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835B6D2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FB38FE6" w14:textId="15BFC997" w:rsidR="00076F27" w:rsidRPr="00B15A00" w:rsidRDefault="00E35F85" w:rsidP="00AA251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7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Existe señalización para puntos de reunión o salidas, en caso de emergencia.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66A43CE6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C1354C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722BD245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7E41254B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440A742" w14:textId="446DD6DB" w:rsidR="00076F27" w:rsidRPr="00B15A00" w:rsidRDefault="00E35F85" w:rsidP="002B410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8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AB5AD5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ha implementado sim</w:t>
            </w:r>
            <w:r w:rsidR="00A25CCE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ulacros para enseñar a los alumnos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principios básicos de seguridad.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5F5D4FF0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9D09689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091E0315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62E8C5E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2CBA9D3" w14:textId="063DE123" w:rsidR="00076F27" w:rsidRPr="00B15A00" w:rsidRDefault="00E35F85" w:rsidP="00AA251D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9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Las ventanas están en buen estado (no existen vidrios rotos o estrellados).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A3EB58E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C7E160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94F0C" w:rsidRPr="00B15A00" w14:paraId="16628EBD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F258D15" w14:textId="77777777" w:rsidR="00894F0C" w:rsidRPr="00B15A00" w:rsidRDefault="00894F0C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EA2535E" w14:textId="5A7D721E" w:rsidR="00894F0C" w:rsidRDefault="00894F0C" w:rsidP="00894F0C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10) Las puertas están en buen estado.</w:t>
            </w:r>
          </w:p>
        </w:tc>
        <w:tc>
          <w:tcPr>
            <w:tcW w:w="992" w:type="dxa"/>
            <w:shd w:val="clear" w:color="auto" w:fill="FFFFFF" w:themeFill="background1"/>
          </w:tcPr>
          <w:p w14:paraId="746516D6" w14:textId="77777777" w:rsidR="00894F0C" w:rsidRPr="00B15A00" w:rsidRDefault="00894F0C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29F9D7" w14:textId="77777777" w:rsidR="00894F0C" w:rsidRPr="00B15A00" w:rsidRDefault="00894F0C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5CCF32B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5F6902FC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AA46CE4" w14:textId="5C3621DA" w:rsidR="00076F27" w:rsidRPr="00B15A00" w:rsidRDefault="00E35F85" w:rsidP="00894F0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894F0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El patio está libre de obstáculos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(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como piedras grandes o mobiliario amontonado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)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.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70F23D84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EF73A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35F85" w:rsidRPr="00B15A00" w14:paraId="0A456B0B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45ED8B15" w14:textId="77777777" w:rsidR="00E35F85" w:rsidRPr="00B15A00" w:rsidRDefault="00E35F85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4FD8117" w14:textId="187780CB" w:rsidR="00E35F85" w:rsidRDefault="00894F0C" w:rsidP="00E35F8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12</w:t>
            </w:r>
            <w:r w:rsidR="00E35F8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) Las zonas de juego están libres de obstáculos.</w:t>
            </w:r>
          </w:p>
        </w:tc>
        <w:tc>
          <w:tcPr>
            <w:tcW w:w="992" w:type="dxa"/>
            <w:shd w:val="clear" w:color="auto" w:fill="FFFFFF" w:themeFill="background1"/>
          </w:tcPr>
          <w:p w14:paraId="4C4E2EBD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63EB43" w14:textId="77777777" w:rsidR="00E35F85" w:rsidRPr="00B15A00" w:rsidRDefault="00E35F85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47B1E1AA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13D9EE6D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A9C91CF" w14:textId="7F6A7D53" w:rsidR="00076F27" w:rsidRPr="00B15A00" w:rsidRDefault="00E35F85" w:rsidP="00DB29BA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894F0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3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AB5AD5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tiene un rol de guardias de seguridad escolar.</w:t>
            </w:r>
          </w:p>
        </w:tc>
        <w:tc>
          <w:tcPr>
            <w:tcW w:w="992" w:type="dxa"/>
            <w:shd w:val="clear" w:color="auto" w:fill="FFFFFF" w:themeFill="background1"/>
          </w:tcPr>
          <w:p w14:paraId="53926D3E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375C275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76F27" w:rsidRPr="00B15A00" w14:paraId="0B0220D6" w14:textId="77777777" w:rsidTr="00794A4C">
        <w:tc>
          <w:tcPr>
            <w:tcW w:w="255" w:type="dxa"/>
            <w:vMerge/>
            <w:shd w:val="clear" w:color="auto" w:fill="BFBFBF" w:themeFill="background1" w:themeFillShade="BF"/>
          </w:tcPr>
          <w:p w14:paraId="0E2B0476" w14:textId="77777777" w:rsidR="00076F27" w:rsidRPr="00B15A00" w:rsidRDefault="00076F27" w:rsidP="00AA251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2356E435" w14:textId="2C1AF5D2" w:rsidR="00076F27" w:rsidRPr="00B15A00" w:rsidRDefault="00E35F85" w:rsidP="00ED7235">
            <w:pPr>
              <w:pStyle w:val="Prrafodelista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1</w:t>
            </w:r>
            <w:r w:rsidR="00894F0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4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) 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AB5AD5"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cuenta con </w:t>
            </w:r>
            <w:r w:rsidR="00ED723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al menos una </w:t>
            </w:r>
            <w:r w:rsidR="002B4105" w:rsidRPr="00B15A0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persona capacitado como pri</w:t>
            </w:r>
            <w:r w:rsidR="001F673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mer respondiente (primeros auxilios).</w:t>
            </w:r>
          </w:p>
        </w:tc>
        <w:tc>
          <w:tcPr>
            <w:tcW w:w="992" w:type="dxa"/>
            <w:shd w:val="clear" w:color="auto" w:fill="FFFFFF" w:themeFill="background1"/>
          </w:tcPr>
          <w:p w14:paraId="577D87B7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CC55BE" w14:textId="77777777" w:rsidR="00076F27" w:rsidRPr="00B15A00" w:rsidRDefault="00076F27" w:rsidP="00AA251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FBC229C" w14:textId="64E13FAC" w:rsidR="0019768E" w:rsidRDefault="0019768E" w:rsidP="00D631A8">
      <w:pPr>
        <w:spacing w:after="0"/>
        <w:jc w:val="center"/>
        <w:rPr>
          <w:rFonts w:asciiTheme="majorHAnsi" w:hAnsiTheme="majorHAnsi" w:cstheme="majorHAnsi"/>
          <w:b/>
          <w:sz w:val="24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"/>
        <w:gridCol w:w="7400"/>
        <w:gridCol w:w="992"/>
        <w:gridCol w:w="993"/>
      </w:tblGrid>
      <w:tr w:rsidR="006D2276" w:rsidRPr="00B15A00" w14:paraId="347BEFA2" w14:textId="77777777" w:rsidTr="00FF1348">
        <w:tc>
          <w:tcPr>
            <w:tcW w:w="7655" w:type="dxa"/>
            <w:gridSpan w:val="2"/>
            <w:shd w:val="clear" w:color="auto" w:fill="C2D69B" w:themeFill="accent3" w:themeFillTint="99"/>
            <w:vAlign w:val="center"/>
          </w:tcPr>
          <w:p w14:paraId="2CF53594" w14:textId="2C8C2A31" w:rsidR="006D2276" w:rsidRPr="00B15A00" w:rsidRDefault="006D2276" w:rsidP="006D22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EI 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Pr="00BC65AD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 xml:space="preserve"> </w:t>
            </w:r>
            <w:r w:rsidRPr="006D2276">
              <w:rPr>
                <w:rFonts w:asciiTheme="majorHAnsi" w:hAnsiTheme="majorHAnsi" w:cstheme="majorHAnsi"/>
                <w:b/>
                <w:sz w:val="20"/>
                <w:szCs w:val="20"/>
              </w:rPr>
              <w:t>Condiciones de los espacios de recreación y convivencia.</w:t>
            </w:r>
          </w:p>
        </w:tc>
        <w:tc>
          <w:tcPr>
            <w:tcW w:w="992" w:type="dxa"/>
          </w:tcPr>
          <w:p w14:paraId="561541B6" w14:textId="77777777" w:rsidR="006D2276" w:rsidRPr="00B15A00" w:rsidRDefault="006D2276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993" w:type="dxa"/>
          </w:tcPr>
          <w:p w14:paraId="0886BFE2" w14:textId="77777777" w:rsidR="006D2276" w:rsidRPr="00B15A00" w:rsidRDefault="006D2276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A06DF" w:rsidRPr="00B15A00" w14:paraId="7359A482" w14:textId="77777777" w:rsidTr="001A06DF"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7447D7E7" w14:textId="21FFDA68" w:rsidR="001A06DF" w:rsidRPr="00B15A00" w:rsidRDefault="00D631A8" w:rsidP="006D227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INICIAL, </w:t>
            </w:r>
            <w:r w:rsidR="001A06DF">
              <w:rPr>
                <w:rFonts w:asciiTheme="majorHAnsi" w:hAnsiTheme="majorHAnsi" w:cstheme="majorHAnsi"/>
                <w:b/>
                <w:sz w:val="20"/>
                <w:szCs w:val="20"/>
              </w:rPr>
              <w:t>PREESCOLAR Y CAM</w:t>
            </w:r>
          </w:p>
        </w:tc>
        <w:tc>
          <w:tcPr>
            <w:tcW w:w="992" w:type="dxa"/>
            <w:shd w:val="clear" w:color="auto" w:fill="FFFFFF" w:themeFill="background1"/>
          </w:tcPr>
          <w:p w14:paraId="0332A0D9" w14:textId="77777777" w:rsidR="001A06DF" w:rsidRPr="00B15A00" w:rsidRDefault="001A06DF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85155E9" w14:textId="77777777" w:rsidR="001A06DF" w:rsidRPr="00B15A00" w:rsidRDefault="001A06DF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2276" w:rsidRPr="00B15A00" w14:paraId="21FA91F0" w14:textId="77777777" w:rsidTr="00FF1348">
        <w:tc>
          <w:tcPr>
            <w:tcW w:w="255" w:type="dxa"/>
            <w:vMerge w:val="restart"/>
            <w:shd w:val="clear" w:color="auto" w:fill="BFBFBF" w:themeFill="background1" w:themeFillShade="BF"/>
          </w:tcPr>
          <w:p w14:paraId="11A4EBFA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EFD8C4A" w14:textId="0CCF4178" w:rsidR="006D2276" w:rsidRPr="006D2276" w:rsidRDefault="00AB5AD5" w:rsidP="00B34EFC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06D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cuenta con un rincón de juegos </w:t>
            </w:r>
            <w:r w:rsidRPr="00AB5AD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y</w:t>
            </w:r>
            <w:r w:rsidR="006C751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/o</w:t>
            </w:r>
            <w:r w:rsidRPr="00AB5AD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áreas deportivas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1A06D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al interior de las aulas</w:t>
            </w:r>
            <w:r w:rsidR="00B34EF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, áreas o salas</w:t>
            </w:r>
            <w:r w:rsidR="001A06DF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(</w:t>
            </w:r>
            <w:r w:rsidR="00B34EF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área en común o en lugares específicos</w:t>
            </w:r>
            <w:r w:rsidR="001A06DF" w:rsidRPr="00A57114">
              <w:rPr>
                <w:rFonts w:asciiTheme="majorHAnsi" w:hAnsiTheme="majorHAnsi" w:cstheme="majorHAnsi"/>
                <w:color w:val="7030A0"/>
                <w:sz w:val="20"/>
                <w:szCs w:val="20"/>
                <w:lang w:val="es-ES_tradnl"/>
              </w:rPr>
              <w:t>).</w:t>
            </w:r>
            <w:r w:rsidR="00F515C9" w:rsidRPr="00A57114">
              <w:rPr>
                <w:rFonts w:asciiTheme="majorHAnsi" w:hAnsiTheme="majorHAnsi" w:cstheme="majorHAnsi"/>
                <w:color w:val="7030A0"/>
                <w:sz w:val="20"/>
                <w:szCs w:val="20"/>
                <w:lang w:val="es-ES_tradnl"/>
              </w:rPr>
              <w:t xml:space="preserve"> </w:t>
            </w:r>
            <w:r w:rsidR="00F515C9" w:rsidRPr="006C7515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Ed. Inicial: Espacio</w:t>
            </w:r>
            <w:r w:rsidR="00F515C9" w:rsidRPr="00D17068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y materiales didácticos y afectivos.</w:t>
            </w:r>
          </w:p>
        </w:tc>
        <w:tc>
          <w:tcPr>
            <w:tcW w:w="992" w:type="dxa"/>
            <w:shd w:val="clear" w:color="auto" w:fill="FFFFFF" w:themeFill="background1"/>
          </w:tcPr>
          <w:p w14:paraId="5FFBF51B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F70152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BA0BED6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22EFC262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300E3AB" w14:textId="15A653E4" w:rsidR="001A06DF" w:rsidRDefault="00AB5AD5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06DF"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cuenta con </w:t>
            </w:r>
            <w:r w:rsidR="001A06DF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un área de </w:t>
            </w:r>
            <w:r w:rsidR="001A06DF"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juegos infantiles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6C7515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y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áreas deportivas</w:t>
            </w:r>
          </w:p>
        </w:tc>
        <w:tc>
          <w:tcPr>
            <w:tcW w:w="992" w:type="dxa"/>
            <w:shd w:val="clear" w:color="auto" w:fill="FFFFFF" w:themeFill="background1"/>
          </w:tcPr>
          <w:p w14:paraId="342B0E8F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DA4BF4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636DC139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401AC37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F387148" w14:textId="7F4ED0DA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Los juegos infantiles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6C751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y</w:t>
            </w:r>
            <w:r w:rsidR="00AB5AD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áreas deportivas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son acordes a la edad (o necesidades) de los alumnos.</w:t>
            </w:r>
          </w:p>
        </w:tc>
        <w:tc>
          <w:tcPr>
            <w:tcW w:w="992" w:type="dxa"/>
            <w:shd w:val="clear" w:color="auto" w:fill="FFFFFF" w:themeFill="background1"/>
          </w:tcPr>
          <w:p w14:paraId="535E8C94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43F729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301F584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5B09337C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B090F24" w14:textId="28E9D3A5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juegos infantiles </w:t>
            </w:r>
            <w:r w:rsidR="00C0421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y áreas deportivas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 encuentran en buenas condiciones (pintura y funcionamiento).</w:t>
            </w:r>
          </w:p>
        </w:tc>
        <w:tc>
          <w:tcPr>
            <w:tcW w:w="992" w:type="dxa"/>
            <w:shd w:val="clear" w:color="auto" w:fill="FFFFFF" w:themeFill="background1"/>
          </w:tcPr>
          <w:p w14:paraId="75968B8D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749842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10896370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7DF4D5C2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34B969DD" w14:textId="28ED1A5C" w:rsidR="001A06DF" w:rsidRDefault="001A06DF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juegos infantiles </w:t>
            </w:r>
            <w:r w:rsidR="00C0421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y áreas deportivas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son seguros.</w:t>
            </w:r>
          </w:p>
        </w:tc>
        <w:tc>
          <w:tcPr>
            <w:tcW w:w="992" w:type="dxa"/>
            <w:shd w:val="clear" w:color="auto" w:fill="FFFFFF" w:themeFill="background1"/>
          </w:tcPr>
          <w:p w14:paraId="481F1CD3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A1A6D0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E49AE24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FA75FAC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730E1B3A" w14:textId="19D15ABA" w:rsidR="001A06DF" w:rsidRDefault="00AB5AD5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06DF"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cuenta con un rol de guardia en la hora del recreo.</w:t>
            </w:r>
          </w:p>
        </w:tc>
        <w:tc>
          <w:tcPr>
            <w:tcW w:w="992" w:type="dxa"/>
            <w:shd w:val="clear" w:color="auto" w:fill="FFFFFF" w:themeFill="background1"/>
          </w:tcPr>
          <w:p w14:paraId="7F3786CA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03AE401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9DF4B93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5F944087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57C6969" w14:textId="083CCE0A" w:rsidR="001A06DF" w:rsidRPr="004D4A18" w:rsidRDefault="00AB5AD5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06DF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cuenta con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20E4D057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19625D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4B11504C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F3C108F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E54110B" w14:textId="20C9A983" w:rsidR="001A06DF" w:rsidRPr="004D4A18" w:rsidRDefault="00AB5AD5" w:rsidP="006D2276">
            <w:pPr>
              <w:pStyle w:val="Prrafodelista"/>
              <w:numPr>
                <w:ilvl w:val="0"/>
                <w:numId w:val="26"/>
              </w:numPr>
              <w:ind w:left="342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06DF"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brinda mantenimiento a</w:t>
            </w:r>
            <w:r w:rsidR="001A06DF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las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5A1EBDB1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602250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2F73BEDF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1734D965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184A685" w14:textId="3C35F4A1" w:rsidR="001A06DF" w:rsidRPr="001A06DF" w:rsidRDefault="001A06DF" w:rsidP="001A06DF">
            <w:pPr>
              <w:jc w:val="center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 w:rsidRPr="001A06DF">
              <w:rPr>
                <w:rFonts w:asciiTheme="majorHAnsi" w:hAnsiTheme="majorHAnsi" w:cstheme="majorHAnsi"/>
                <w:b/>
                <w:sz w:val="20"/>
                <w:szCs w:val="20"/>
              </w:rPr>
              <w:t>PRIMARIA, SECUNDARIA Y TELESECUNDARIA.</w:t>
            </w:r>
          </w:p>
        </w:tc>
        <w:tc>
          <w:tcPr>
            <w:tcW w:w="992" w:type="dxa"/>
            <w:shd w:val="clear" w:color="auto" w:fill="FFFFFF" w:themeFill="background1"/>
          </w:tcPr>
          <w:p w14:paraId="38F52A50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650B6A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06DF" w:rsidRPr="00B15A00" w14:paraId="3F19C265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0FDD91E6" w14:textId="77777777" w:rsidR="001A06DF" w:rsidRPr="00B15A00" w:rsidRDefault="001A06DF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232E944" w14:textId="5500B1CF" w:rsidR="001A06DF" w:rsidRPr="006D2276" w:rsidRDefault="00AB5AD5" w:rsidP="00C04214">
            <w:pPr>
              <w:pStyle w:val="Prrafodelista"/>
              <w:numPr>
                <w:ilvl w:val="0"/>
                <w:numId w:val="27"/>
              </w:numPr>
              <w:ind w:left="318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06DF"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cuenta con espacios de recreación y convivencia (patio</w:t>
            </w:r>
            <w:r w:rsidR="00C04214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cívico</w:t>
            </w:r>
            <w:r w:rsidR="001A06DF"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, cancha</w:t>
            </w:r>
            <w:r w:rsidR="00C04214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s</w:t>
            </w:r>
            <w:r w:rsidR="001A06DF"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,</w:t>
            </w:r>
            <w:r w:rsidR="00C04214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bancas</w:t>
            </w:r>
            <w:r w:rsidR="001A06DF"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C04214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etc</w:t>
            </w:r>
            <w:proofErr w:type="spellEnd"/>
            <w:r w:rsidR="001A06DF"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).</w:t>
            </w:r>
          </w:p>
        </w:tc>
        <w:tc>
          <w:tcPr>
            <w:tcW w:w="992" w:type="dxa"/>
            <w:shd w:val="clear" w:color="auto" w:fill="FFFFFF" w:themeFill="background1"/>
          </w:tcPr>
          <w:p w14:paraId="362B9ED6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793602" w14:textId="77777777" w:rsidR="001A06DF" w:rsidRPr="00B15A00" w:rsidRDefault="001A06DF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6B6FA571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24BD744A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1322F508" w14:textId="74D93E74" w:rsidR="006D2276" w:rsidRPr="006D2276" w:rsidRDefault="00C04214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="006D2276"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promueve el uso de las áreas de recreación y convivencia.</w:t>
            </w:r>
          </w:p>
        </w:tc>
        <w:tc>
          <w:tcPr>
            <w:tcW w:w="992" w:type="dxa"/>
            <w:shd w:val="clear" w:color="auto" w:fill="FFFFFF" w:themeFill="background1"/>
          </w:tcPr>
          <w:p w14:paraId="3F1EE596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5A6F61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60A2C5AD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3A116DE9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49B2541E" w14:textId="16EB9ECF" w:rsidR="006D2276" w:rsidRPr="006D2276" w:rsidRDefault="00AB5AD5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A06DF"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brinda mantenimiento a los espacios de recreación y convivencia.</w:t>
            </w:r>
          </w:p>
        </w:tc>
        <w:tc>
          <w:tcPr>
            <w:tcW w:w="992" w:type="dxa"/>
            <w:shd w:val="clear" w:color="auto" w:fill="FFFFFF" w:themeFill="background1"/>
          </w:tcPr>
          <w:p w14:paraId="5951DFE2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06CAE7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039093C4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4CB8C2CC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715E0ED" w14:textId="5000A920" w:rsidR="006D2276" w:rsidRDefault="001A06DF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6D2276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Todos los espacios de recreación y convivencia son seguros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D62D59D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A9C8FE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3B06059C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5C81715C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6CE6C83C" w14:textId="1F5DC182" w:rsidR="006D2276" w:rsidRPr="00B15A00" w:rsidRDefault="0064752E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Los espacios de recreación y co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nvivencia se encuentran limpios.</w:t>
            </w:r>
          </w:p>
        </w:tc>
        <w:tc>
          <w:tcPr>
            <w:tcW w:w="992" w:type="dxa"/>
            <w:shd w:val="clear" w:color="auto" w:fill="FFFFFF" w:themeFill="background1"/>
          </w:tcPr>
          <w:p w14:paraId="6C9CA2A0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7C5A4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151892FA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71121420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5D9B0363" w14:textId="5DF8DA90" w:rsidR="006D2276" w:rsidRPr="006D2276" w:rsidRDefault="00AB5AD5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64752E"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cuenta con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1EDDDF3C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C9B459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3BB7AD21" w14:textId="77777777" w:rsidTr="00FF1348">
        <w:tc>
          <w:tcPr>
            <w:tcW w:w="255" w:type="dxa"/>
            <w:vMerge/>
            <w:shd w:val="clear" w:color="auto" w:fill="BFBFBF" w:themeFill="background1" w:themeFillShade="BF"/>
          </w:tcPr>
          <w:p w14:paraId="6ACB2FB9" w14:textId="77777777" w:rsidR="006D2276" w:rsidRPr="00B15A00" w:rsidRDefault="006D2276" w:rsidP="006D2276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400" w:type="dxa"/>
          </w:tcPr>
          <w:p w14:paraId="0FF2C12C" w14:textId="68B954CE" w:rsidR="006D2276" w:rsidRPr="00B15A00" w:rsidRDefault="00AB5AD5" w:rsidP="0034559A">
            <w:pPr>
              <w:pStyle w:val="Prrafodelista"/>
              <w:numPr>
                <w:ilvl w:val="0"/>
                <w:numId w:val="27"/>
              </w:numPr>
              <w:ind w:left="34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centro de trabajo</w:t>
            </w:r>
            <w:r w:rsidRPr="001E106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64752E" w:rsidRPr="004D4A18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>brinda mantenimiento a</w:t>
            </w:r>
            <w:r w:rsidR="0064752E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s-ES"/>
              </w:rPr>
              <w:t xml:space="preserve"> las áreas verdes.</w:t>
            </w:r>
          </w:p>
        </w:tc>
        <w:tc>
          <w:tcPr>
            <w:tcW w:w="992" w:type="dxa"/>
            <w:shd w:val="clear" w:color="auto" w:fill="FFFFFF" w:themeFill="background1"/>
          </w:tcPr>
          <w:p w14:paraId="6EE97D4A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786497" w14:textId="77777777" w:rsidR="006D2276" w:rsidRPr="00B15A00" w:rsidRDefault="006D2276" w:rsidP="006D227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D296C97" w14:textId="77777777" w:rsidR="00170D42" w:rsidRDefault="00170D42" w:rsidP="0019768E">
      <w:pPr>
        <w:jc w:val="center"/>
        <w:rPr>
          <w:rFonts w:asciiTheme="majorHAnsi" w:hAnsiTheme="majorHAnsi" w:cstheme="majorHAnsi"/>
          <w:b/>
          <w:sz w:val="24"/>
        </w:rPr>
      </w:pPr>
    </w:p>
    <w:p w14:paraId="518A496C" w14:textId="1821B226" w:rsidR="00B30103" w:rsidRPr="00B15A00" w:rsidRDefault="00B30103" w:rsidP="00DA44FB">
      <w:pPr>
        <w:shd w:val="clear" w:color="auto" w:fill="A69938"/>
        <w:jc w:val="center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</w:rPr>
        <w:t>DIMENSIÓN 2 INDICES DE APRENDIZAJE</w:t>
      </w:r>
    </w:p>
    <w:p w14:paraId="080C8F51" w14:textId="0AC1B906" w:rsidR="0053030C" w:rsidRPr="00B15A00" w:rsidRDefault="0053030C" w:rsidP="0053030C">
      <w:pPr>
        <w:jc w:val="both"/>
        <w:rPr>
          <w:rFonts w:asciiTheme="majorHAnsi" w:hAnsiTheme="majorHAnsi" w:cstheme="majorHAnsi"/>
          <w:b/>
          <w:sz w:val="24"/>
          <w:u w:val="single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>CATEGORÍA</w:t>
      </w:r>
      <w:r w:rsidR="00134818">
        <w:rPr>
          <w:rFonts w:asciiTheme="majorHAnsi" w:hAnsiTheme="majorHAnsi" w:cstheme="majorHAnsi"/>
          <w:b/>
          <w:sz w:val="24"/>
          <w:u w:val="single"/>
        </w:rPr>
        <w:t>: OPERACIÓN REGULAR DE LA ESCUELA</w:t>
      </w:r>
      <w:r w:rsidR="004B282A" w:rsidRPr="004B282A">
        <w:rPr>
          <w:rFonts w:asciiTheme="majorHAnsi" w:hAnsiTheme="majorHAnsi" w:cstheme="majorHAnsi"/>
          <w:b/>
          <w:sz w:val="24"/>
        </w:rPr>
        <w:t xml:space="preserve">     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56"/>
        <w:gridCol w:w="1843"/>
        <w:gridCol w:w="1985"/>
      </w:tblGrid>
      <w:tr w:rsidR="00C338C7" w:rsidRPr="00B15A00" w14:paraId="251DF8EE" w14:textId="77777777" w:rsidTr="00BB4F89">
        <w:tc>
          <w:tcPr>
            <w:tcW w:w="9640" w:type="dxa"/>
            <w:gridSpan w:val="5"/>
            <w:shd w:val="clear" w:color="auto" w:fill="A69938"/>
            <w:vAlign w:val="center"/>
          </w:tcPr>
          <w:p w14:paraId="6EA3492E" w14:textId="77777777" w:rsidR="00C338C7" w:rsidRDefault="00C338C7" w:rsidP="0048607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85DF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IA 1-Cumplimiento del calendario escolar</w:t>
            </w:r>
          </w:p>
          <w:p w14:paraId="04575329" w14:textId="3668D43F" w:rsidR="00C338C7" w:rsidRPr="00B15A00" w:rsidRDefault="00C338C7" w:rsidP="004860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9256B" w:rsidRPr="00B15A00" w14:paraId="6CBA4BA8" w14:textId="77777777" w:rsidTr="006C7515">
        <w:trPr>
          <w:trHeight w:val="1166"/>
        </w:trPr>
        <w:tc>
          <w:tcPr>
            <w:tcW w:w="1928" w:type="dxa"/>
          </w:tcPr>
          <w:p w14:paraId="2379A107" w14:textId="59A73D1A" w:rsidR="0009256B" w:rsidRPr="00F646C5" w:rsidRDefault="0009256B" w:rsidP="00D631A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La </w:t>
            </w:r>
            <w:r w:rsidR="00D631A8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institución</w:t>
            </w: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tiene 4 días o más no trabajados del calendario escolar.</w:t>
            </w:r>
          </w:p>
        </w:tc>
        <w:tc>
          <w:tcPr>
            <w:tcW w:w="1928" w:type="dxa"/>
          </w:tcPr>
          <w:p w14:paraId="0C2341AB" w14:textId="73822B23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tiene 3 días no trabajados del calendario escolar.</w:t>
            </w:r>
          </w:p>
        </w:tc>
        <w:tc>
          <w:tcPr>
            <w:tcW w:w="1956" w:type="dxa"/>
          </w:tcPr>
          <w:p w14:paraId="3F9AF278" w14:textId="0F56AE28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tiene 2 días no trabajados del calendario escolar.</w:t>
            </w:r>
          </w:p>
        </w:tc>
        <w:tc>
          <w:tcPr>
            <w:tcW w:w="1843" w:type="dxa"/>
          </w:tcPr>
          <w:p w14:paraId="3654CC06" w14:textId="69BF51CF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tiene 1 día no trabajado</w:t>
            </w:r>
            <w:r w:rsidR="00F646C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>del calendario escolar.</w:t>
            </w:r>
          </w:p>
        </w:tc>
        <w:tc>
          <w:tcPr>
            <w:tcW w:w="1985" w:type="dxa"/>
          </w:tcPr>
          <w:p w14:paraId="7DD3AC94" w14:textId="34486F87" w:rsidR="0009256B" w:rsidRPr="00F646C5" w:rsidRDefault="0009256B" w:rsidP="0009256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r w:rsidR="00D631A8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F646C5">
              <w:rPr>
                <w:rFonts w:asciiTheme="majorHAnsi" w:hAnsiTheme="majorHAnsi" w:cstheme="majorHAnsi"/>
                <w:sz w:val="20"/>
                <w:szCs w:val="20"/>
              </w:rPr>
              <w:t xml:space="preserve"> trabajó todos los días del calendario escolar.</w:t>
            </w:r>
          </w:p>
          <w:p w14:paraId="6E23C144" w14:textId="4F795C38" w:rsidR="0009256B" w:rsidRPr="00F646C5" w:rsidRDefault="0009256B" w:rsidP="000925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338C7" w:rsidRPr="00B15A00" w14:paraId="6571B9B1" w14:textId="77777777" w:rsidTr="006C7515">
        <w:trPr>
          <w:trHeight w:val="291"/>
        </w:trPr>
        <w:tc>
          <w:tcPr>
            <w:tcW w:w="1928" w:type="dxa"/>
          </w:tcPr>
          <w:p w14:paraId="41F552E8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B7A7741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3DE4D0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FBE20" w14:textId="0EF2BFD4" w:rsidR="006C7515" w:rsidRPr="00B15A00" w:rsidRDefault="006C7515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ADC52A" w14:textId="77777777" w:rsidR="00C338C7" w:rsidRPr="00B15A00" w:rsidRDefault="00C338C7" w:rsidP="00C338C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51432B0" w14:textId="77777777" w:rsidR="00C338C7" w:rsidRPr="00B15A00" w:rsidRDefault="00C338C7" w:rsidP="00B83061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8F342E" w:rsidRPr="00B15A00" w14:paraId="51E38677" w14:textId="77777777" w:rsidTr="007558AE">
        <w:tc>
          <w:tcPr>
            <w:tcW w:w="7514" w:type="dxa"/>
            <w:gridSpan w:val="2"/>
            <w:shd w:val="clear" w:color="auto" w:fill="A69938"/>
            <w:vAlign w:val="center"/>
          </w:tcPr>
          <w:p w14:paraId="5D42376D" w14:textId="77777777" w:rsidR="008F342E" w:rsidRDefault="008F342E" w:rsidP="008F342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IA 2-Grupos con docente asignado</w:t>
            </w:r>
          </w:p>
          <w:p w14:paraId="5CC3052F" w14:textId="77777777" w:rsidR="008F342E" w:rsidRPr="00301ADA" w:rsidRDefault="008F342E" w:rsidP="002407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Align w:val="center"/>
          </w:tcPr>
          <w:p w14:paraId="40AAC307" w14:textId="77777777" w:rsidR="008F342E" w:rsidRPr="00B15A00" w:rsidRDefault="008F342E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  <w:vAlign w:val="center"/>
          </w:tcPr>
          <w:p w14:paraId="7208AD0B" w14:textId="77777777" w:rsidR="008F342E" w:rsidRPr="00B15A00" w:rsidRDefault="008F342E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DB7742" w:rsidRPr="00B15A00" w14:paraId="40443237" w14:textId="77777777" w:rsidTr="007558AE">
        <w:trPr>
          <w:trHeight w:val="236"/>
        </w:trPr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712C9985" w14:textId="77777777" w:rsidR="00DB7742" w:rsidRPr="00B15A00" w:rsidRDefault="00DB7742" w:rsidP="008F34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94A09CD" w14:textId="77777777" w:rsidR="00DB7742" w:rsidRDefault="00DB7742" w:rsidP="00DB7742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El 100% de los grupos cuentan con docente (preescolar, primaria, y telesecundaria) o docentes asignados (secundaria).</w:t>
            </w:r>
          </w:p>
          <w:p w14:paraId="570A695E" w14:textId="198A2BF5" w:rsidR="002D0E1F" w:rsidRPr="007558AE" w:rsidRDefault="002D0E1F" w:rsidP="00DB7742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Ed. Inicial y CAM</w:t>
            </w:r>
            <w:r w:rsidR="00D1706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grupos, áreas y salas.</w:t>
            </w:r>
          </w:p>
        </w:tc>
        <w:tc>
          <w:tcPr>
            <w:tcW w:w="992" w:type="dxa"/>
          </w:tcPr>
          <w:p w14:paraId="45792446" w14:textId="77777777" w:rsidR="00DB7742" w:rsidRPr="00B15A00" w:rsidRDefault="00DB7742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16533" w14:textId="77777777" w:rsidR="00DB7742" w:rsidRPr="00B15A00" w:rsidRDefault="00DB7742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F342E" w:rsidRPr="00B15A00" w14:paraId="29F14D84" w14:textId="77777777" w:rsidTr="007558AE">
        <w:tc>
          <w:tcPr>
            <w:tcW w:w="284" w:type="dxa"/>
            <w:vMerge/>
            <w:shd w:val="clear" w:color="auto" w:fill="BFBFBF" w:themeFill="background1" w:themeFillShade="BF"/>
          </w:tcPr>
          <w:p w14:paraId="7343F57D" w14:textId="77777777" w:rsidR="008F342E" w:rsidRPr="00B15A00" w:rsidRDefault="008F342E" w:rsidP="008F34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12DAB3B" w14:textId="5E841979" w:rsidR="008F342E" w:rsidRPr="007558AE" w:rsidRDefault="008F342E" w:rsidP="008F342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atienden en tiempo y forma los movimientos de personal.</w:t>
            </w:r>
          </w:p>
        </w:tc>
        <w:tc>
          <w:tcPr>
            <w:tcW w:w="992" w:type="dxa"/>
          </w:tcPr>
          <w:p w14:paraId="200EC2CA" w14:textId="77777777" w:rsidR="008F342E" w:rsidRPr="00B15A00" w:rsidRDefault="008F342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37661" w14:textId="77777777" w:rsidR="008F342E" w:rsidRPr="00B15A00" w:rsidRDefault="008F342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558AE" w:rsidRPr="00B15A00" w14:paraId="66889B41" w14:textId="77777777" w:rsidTr="007558AE">
        <w:tc>
          <w:tcPr>
            <w:tcW w:w="284" w:type="dxa"/>
            <w:shd w:val="clear" w:color="auto" w:fill="BFBFBF" w:themeFill="background1" w:themeFillShade="BF"/>
          </w:tcPr>
          <w:p w14:paraId="39248677" w14:textId="77777777" w:rsidR="007558AE" w:rsidRPr="00B15A00" w:rsidRDefault="007558AE" w:rsidP="008F342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94744CB" w14:textId="451CB843" w:rsidR="007558AE" w:rsidRPr="007558AE" w:rsidRDefault="007558AE" w:rsidP="008F342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cuenta con una estrategia es</w:t>
            </w:r>
            <w:r w:rsidR="002D0E1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colar para atender a los grupos, áreas y salas </w:t>
            </w:r>
            <w:r w:rsidRPr="007558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 caso de presentarse alguna incidencia laboral con el personal docente.</w:t>
            </w:r>
          </w:p>
        </w:tc>
        <w:tc>
          <w:tcPr>
            <w:tcW w:w="992" w:type="dxa"/>
          </w:tcPr>
          <w:p w14:paraId="4E26F71D" w14:textId="77777777" w:rsidR="007558AE" w:rsidRPr="00B15A00" w:rsidRDefault="007558A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2E56E" w14:textId="77777777" w:rsidR="007558AE" w:rsidRPr="00B15A00" w:rsidRDefault="007558AE" w:rsidP="008F34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7B7D276" w14:textId="77777777" w:rsidR="000333BE" w:rsidRPr="00B15A00" w:rsidRDefault="000333BE" w:rsidP="00EC1BB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C1BBF" w:rsidRPr="00B15A00" w14:paraId="65DB6C61" w14:textId="77777777" w:rsidTr="00DA44FB">
        <w:tc>
          <w:tcPr>
            <w:tcW w:w="9640" w:type="dxa"/>
            <w:gridSpan w:val="5"/>
            <w:shd w:val="clear" w:color="auto" w:fill="A69938"/>
          </w:tcPr>
          <w:p w14:paraId="4E2F4FB4" w14:textId="00E1C569" w:rsidR="006805FB" w:rsidRDefault="00EC1BBF" w:rsidP="00C164E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69369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="00FE765C"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A 3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FE765C"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Puntualidad y asistencia de los alumnos</w:t>
            </w:r>
            <w:r w:rsidR="00C164E6" w:rsidRPr="00DA44F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3F84D490" w14:textId="51ABFDAA" w:rsidR="00EC1BBF" w:rsidRPr="006805FB" w:rsidRDefault="00C164E6" w:rsidP="00C164E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805FB">
              <w:rPr>
                <w:rFonts w:asciiTheme="majorHAnsi" w:hAnsiTheme="majorHAnsi" w:cstheme="majorHAnsi"/>
                <w:bCs/>
                <w:sz w:val="20"/>
                <w:szCs w:val="20"/>
              </w:rPr>
              <w:t>Porcentaje de</w:t>
            </w:r>
            <w:r w:rsidRPr="006805FB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alumnos que asisten puntualmente a clases</w:t>
            </w:r>
          </w:p>
        </w:tc>
      </w:tr>
      <w:tr w:rsidR="00052C1F" w:rsidRPr="00B15A00" w14:paraId="48B29F4C" w14:textId="77777777" w:rsidTr="005C322F">
        <w:tc>
          <w:tcPr>
            <w:tcW w:w="1928" w:type="dxa"/>
          </w:tcPr>
          <w:p w14:paraId="160B1158" w14:textId="7F89A46D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80</w:t>
            </w:r>
            <w:r w:rsidR="00F646C5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.00</w:t>
            </w: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41A51E02" w14:textId="5E75D7BE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80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 y el 89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767CFFAD" w14:textId="69E26E76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90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 y el 94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34697E98" w14:textId="2EB487EC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 95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  y el 98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4E2A52AD" w14:textId="5ECF4784" w:rsidR="00052C1F" w:rsidRPr="00B15A00" w:rsidRDefault="00052C1F" w:rsidP="001B605D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98</w:t>
            </w:r>
            <w:r w:rsidR="00F646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217B47" w:rsidRPr="00B15A00" w14:paraId="129CB15E" w14:textId="77777777" w:rsidTr="006C7515">
        <w:trPr>
          <w:trHeight w:val="237"/>
        </w:trPr>
        <w:tc>
          <w:tcPr>
            <w:tcW w:w="1928" w:type="dxa"/>
          </w:tcPr>
          <w:p w14:paraId="52DA2750" w14:textId="77777777" w:rsidR="00217B47" w:rsidRPr="00B15A00" w:rsidRDefault="00217B47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6230BDF" w14:textId="38B596B8" w:rsidR="006C7515" w:rsidRPr="00B15A00" w:rsidRDefault="006C7515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98B1B63" w14:textId="2751E62A" w:rsidR="006C7515" w:rsidRPr="00B15A00" w:rsidRDefault="006C7515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8A699B4" w14:textId="09561B14" w:rsidR="006C7515" w:rsidRPr="00B15A00" w:rsidRDefault="006C7515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A636815" w14:textId="31767E43" w:rsidR="006C7515" w:rsidRPr="00B15A00" w:rsidRDefault="006C7515" w:rsidP="00C164E6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D2276" w:rsidRPr="00B15A00" w14:paraId="5E42A10B" w14:textId="77777777" w:rsidTr="00FF1348">
        <w:tc>
          <w:tcPr>
            <w:tcW w:w="9640" w:type="dxa"/>
            <w:gridSpan w:val="5"/>
            <w:shd w:val="clear" w:color="auto" w:fill="A69938"/>
          </w:tcPr>
          <w:p w14:paraId="6E43E620" w14:textId="782E6A5D" w:rsidR="006D2276" w:rsidRDefault="008266A7" w:rsidP="00FF134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ED. INICIAL Y </w:t>
            </w:r>
            <w:r w:rsidR="006D2276">
              <w:rPr>
                <w:rFonts w:asciiTheme="majorHAnsi" w:hAnsiTheme="majorHAnsi" w:cstheme="majorHAnsi"/>
                <w:b/>
                <w:sz w:val="20"/>
                <w:szCs w:val="20"/>
              </w:rPr>
              <w:t>CAM</w:t>
            </w:r>
          </w:p>
          <w:p w14:paraId="3DE03AF5" w14:textId="77777777" w:rsidR="006D2276" w:rsidRPr="006805FB" w:rsidRDefault="006D2276" w:rsidP="00FF134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805FB">
              <w:rPr>
                <w:rFonts w:asciiTheme="majorHAnsi" w:hAnsiTheme="majorHAnsi" w:cstheme="majorHAnsi"/>
                <w:bCs/>
                <w:sz w:val="20"/>
                <w:szCs w:val="20"/>
              </w:rPr>
              <w:t>Porcentaje de</w:t>
            </w:r>
            <w:r w:rsidRPr="0069369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alumnos que asisten puntualmente a clases</w:t>
            </w:r>
          </w:p>
        </w:tc>
      </w:tr>
      <w:tr w:rsidR="006D2276" w:rsidRPr="00B15A00" w14:paraId="34EA6BA2" w14:textId="77777777" w:rsidTr="00FF1348">
        <w:tc>
          <w:tcPr>
            <w:tcW w:w="1928" w:type="dxa"/>
          </w:tcPr>
          <w:p w14:paraId="3D290D3F" w14:textId="0B51E0FA" w:rsidR="006D2276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65%</w:t>
            </w:r>
          </w:p>
        </w:tc>
        <w:tc>
          <w:tcPr>
            <w:tcW w:w="1928" w:type="dxa"/>
          </w:tcPr>
          <w:p w14:paraId="6AEDF317" w14:textId="66E4AF67" w:rsidR="007943BD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65% y el 70%</w:t>
            </w:r>
          </w:p>
        </w:tc>
        <w:tc>
          <w:tcPr>
            <w:tcW w:w="1928" w:type="dxa"/>
          </w:tcPr>
          <w:p w14:paraId="4593A4F4" w14:textId="58B082B9" w:rsidR="006D2276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71% y el 75%</w:t>
            </w:r>
          </w:p>
        </w:tc>
        <w:tc>
          <w:tcPr>
            <w:tcW w:w="1928" w:type="dxa"/>
          </w:tcPr>
          <w:p w14:paraId="4C2BF82F" w14:textId="5293A14B" w:rsidR="006D2276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 76%  y el 80%</w:t>
            </w:r>
          </w:p>
        </w:tc>
        <w:tc>
          <w:tcPr>
            <w:tcW w:w="1928" w:type="dxa"/>
          </w:tcPr>
          <w:p w14:paraId="4DDD1138" w14:textId="21613D39" w:rsidR="00CA7172" w:rsidRPr="009C73EC" w:rsidRDefault="00B34EFC" w:rsidP="00FF134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 80%  y el 100% </w:t>
            </w:r>
          </w:p>
        </w:tc>
      </w:tr>
      <w:tr w:rsidR="006D2276" w:rsidRPr="00B15A00" w14:paraId="3042048B" w14:textId="77777777" w:rsidTr="00FF1348">
        <w:tc>
          <w:tcPr>
            <w:tcW w:w="1928" w:type="dxa"/>
          </w:tcPr>
          <w:p w14:paraId="202FFAF9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BBBE31E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204ECBD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1FAC56F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C7504B1" w14:textId="77777777" w:rsidR="006D2276" w:rsidRPr="00B15A00" w:rsidRDefault="006D2276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1D5369E" w14:textId="04D3FDBC" w:rsidR="0048309C" w:rsidRDefault="0048309C" w:rsidP="00DA5ED8">
      <w:pPr>
        <w:jc w:val="both"/>
        <w:rPr>
          <w:rFonts w:asciiTheme="majorHAnsi" w:hAnsiTheme="majorHAnsi" w:cstheme="majorHAnsi"/>
          <w:b/>
        </w:rPr>
      </w:pPr>
    </w:p>
    <w:p w14:paraId="53B9DB0E" w14:textId="77777777" w:rsidR="006C7515" w:rsidRPr="00B15A00" w:rsidRDefault="006C7515" w:rsidP="00DA5ED8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DA5ED8" w:rsidRPr="00B15A00" w14:paraId="7FAC6CC2" w14:textId="77777777" w:rsidTr="00DA44FB">
        <w:tc>
          <w:tcPr>
            <w:tcW w:w="9640" w:type="dxa"/>
            <w:gridSpan w:val="5"/>
            <w:shd w:val="clear" w:color="auto" w:fill="A69938"/>
          </w:tcPr>
          <w:p w14:paraId="23F29020" w14:textId="77777777" w:rsidR="006805FB" w:rsidRDefault="00DA5ED8" w:rsidP="00DA44F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Indicador</w:t>
            </w: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  <w:sz w:val="20"/>
                <w:szCs w:val="20"/>
              </w:rPr>
              <w:t>IA 4-Puntualidad y asistencia de los docentes</w:t>
            </w:r>
            <w:r w:rsidR="00DA44F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55C8492F" w14:textId="08118A48" w:rsidR="00DA5ED8" w:rsidRPr="006805FB" w:rsidRDefault="00DA44FB" w:rsidP="00DA44FB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805FB">
              <w:rPr>
                <w:rFonts w:asciiTheme="majorHAnsi" w:hAnsiTheme="majorHAnsi" w:cstheme="majorHAnsi"/>
                <w:bCs/>
                <w:sz w:val="20"/>
                <w:szCs w:val="20"/>
              </w:rPr>
              <w:t>Porcentaje de</w:t>
            </w:r>
            <w:r w:rsidRPr="006805FB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docentes que asisten puntualmente a clases</w:t>
            </w:r>
          </w:p>
        </w:tc>
      </w:tr>
      <w:tr w:rsidR="00DA5ED8" w:rsidRPr="00B15A00" w14:paraId="59E8D01E" w14:textId="77777777" w:rsidTr="005C322F">
        <w:tc>
          <w:tcPr>
            <w:tcW w:w="1928" w:type="dxa"/>
          </w:tcPr>
          <w:p w14:paraId="3BAF2D25" w14:textId="39120DDB" w:rsidR="00DA5ED8" w:rsidRPr="00B15A00" w:rsidRDefault="00CB3542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90</w:t>
            </w:r>
            <w:r w:rsidR="001B605D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.00</w:t>
            </w:r>
            <w:r w:rsidR="00DA44FB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4A63B4B0" w14:textId="760F50CB" w:rsidR="009E7890" w:rsidRPr="00B15A00" w:rsidRDefault="00926F50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</w:t>
            </w:r>
            <w:r w:rsidR="00DA5ED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90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92</w:t>
            </w:r>
            <w:r w:rsidR="00DA44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6E17B261" w14:textId="0846EE07" w:rsidR="00DA5ED8" w:rsidRPr="00B15A00" w:rsidRDefault="009E7890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</w:t>
            </w:r>
            <w:r w:rsidR="00DA5ED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93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</w:t>
            </w:r>
            <w:r w:rsidR="006C75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</w:t>
            </w:r>
            <w:r w:rsidR="00DA5ED8"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1E232967" w14:textId="3A60D579" w:rsidR="00CA7172" w:rsidRPr="00B15A00" w:rsidRDefault="009E7890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95 y 97% </w:t>
            </w:r>
          </w:p>
        </w:tc>
        <w:tc>
          <w:tcPr>
            <w:tcW w:w="1928" w:type="dxa"/>
          </w:tcPr>
          <w:p w14:paraId="45F81921" w14:textId="4D55AB83" w:rsidR="00DA5ED8" w:rsidRPr="00B15A00" w:rsidRDefault="00DA5ED8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</w:t>
            </w:r>
            <w:r w:rsidR="006C75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  <w:r w:rsidR="001B605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.00</w:t>
            </w:r>
            <w:r w:rsidRPr="00B15A0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</w:tr>
      <w:tr w:rsidR="00217B47" w:rsidRPr="00B15A00" w14:paraId="04979B1B" w14:textId="77777777" w:rsidTr="005C322F">
        <w:tc>
          <w:tcPr>
            <w:tcW w:w="1928" w:type="dxa"/>
          </w:tcPr>
          <w:p w14:paraId="4BA29566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74A4DEF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89CA889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CFA5A05" w14:textId="77777777" w:rsidR="00217B47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B5C723E" w14:textId="77777777" w:rsidR="00217B47" w:rsidRPr="00B15A00" w:rsidRDefault="00217B47" w:rsidP="00DA44F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37CFD8E" w14:textId="1A309DDD" w:rsidR="00832075" w:rsidRDefault="00832075">
      <w:pPr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laconcuadrcula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80"/>
        <w:gridCol w:w="2011"/>
        <w:gridCol w:w="2005"/>
        <w:gridCol w:w="95"/>
        <w:gridCol w:w="2060"/>
        <w:gridCol w:w="1531"/>
      </w:tblGrid>
      <w:tr w:rsidR="006C7515" w:rsidRPr="005C21EA" w14:paraId="0F6936B3" w14:textId="77777777" w:rsidTr="00491A4C">
        <w:tc>
          <w:tcPr>
            <w:tcW w:w="9782" w:type="dxa"/>
            <w:gridSpan w:val="6"/>
            <w:shd w:val="clear" w:color="auto" w:fill="A69938"/>
          </w:tcPr>
          <w:p w14:paraId="5E8780E8" w14:textId="7EF6F122" w:rsidR="006C7515" w:rsidRPr="00595BF3" w:rsidRDefault="006C7515" w:rsidP="00491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4CE">
              <w:rPr>
                <w:rFonts w:asciiTheme="majorHAnsi" w:hAnsiTheme="majorHAnsi" w:cstheme="majorHAnsi"/>
                <w:b/>
              </w:rPr>
              <w:t>Indicador</w:t>
            </w:r>
            <w:r w:rsidRPr="000F64C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IA5</w:t>
            </w:r>
            <w:r w:rsidRPr="000F64CE">
              <w:rPr>
                <w:rFonts w:asciiTheme="majorHAnsi" w:hAnsiTheme="majorHAnsi" w:cstheme="majorHAnsi"/>
                <w:b/>
              </w:rPr>
              <w:t>-Aprobación (Sólo primaria y secundaria)</w:t>
            </w:r>
            <w:r>
              <w:rPr>
                <w:rFonts w:asciiTheme="majorHAnsi" w:hAnsiTheme="majorHAnsi" w:cstheme="majorHAnsi"/>
                <w:b/>
              </w:rPr>
              <w:t xml:space="preserve"> ciclo escolar 202</w:t>
            </w:r>
            <w:r w:rsidR="00EB0F03">
              <w:rPr>
                <w:rFonts w:asciiTheme="majorHAnsi" w:hAnsiTheme="majorHAnsi" w:cstheme="majorHAnsi"/>
                <w:b/>
              </w:rPr>
              <w:t>2</w:t>
            </w:r>
            <w:r>
              <w:rPr>
                <w:rFonts w:asciiTheme="majorHAnsi" w:hAnsiTheme="majorHAnsi" w:cstheme="majorHAnsi"/>
                <w:b/>
              </w:rPr>
              <w:t>-202</w:t>
            </w:r>
            <w:r w:rsidR="00EB0F03"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6C7515" w:rsidRPr="005C21EA" w14:paraId="68F2C259" w14:textId="77777777" w:rsidTr="00491A4C">
        <w:tc>
          <w:tcPr>
            <w:tcW w:w="9782" w:type="dxa"/>
            <w:gridSpan w:val="6"/>
            <w:shd w:val="clear" w:color="auto" w:fill="C4BC96" w:themeFill="background2" w:themeFillShade="BF"/>
          </w:tcPr>
          <w:p w14:paraId="52643284" w14:textId="77777777" w:rsidR="006C7515" w:rsidRPr="00595BF3" w:rsidRDefault="006C7515" w:rsidP="00491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6C7515" w:rsidRPr="005C21EA" w14:paraId="47CDD7A3" w14:textId="77777777" w:rsidTr="00491A4C">
        <w:tc>
          <w:tcPr>
            <w:tcW w:w="2080" w:type="dxa"/>
          </w:tcPr>
          <w:p w14:paraId="4416CCB7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97.0%.</w:t>
            </w:r>
          </w:p>
        </w:tc>
        <w:tc>
          <w:tcPr>
            <w:tcW w:w="2011" w:type="dxa"/>
          </w:tcPr>
          <w:p w14:paraId="39B8500A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97.0 y 97.9 %</w:t>
            </w:r>
          </w:p>
        </w:tc>
        <w:tc>
          <w:tcPr>
            <w:tcW w:w="2005" w:type="dxa"/>
          </w:tcPr>
          <w:p w14:paraId="6EE35504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98.0 y 98.9%</w:t>
            </w:r>
          </w:p>
        </w:tc>
        <w:tc>
          <w:tcPr>
            <w:tcW w:w="2155" w:type="dxa"/>
            <w:gridSpan w:val="2"/>
          </w:tcPr>
          <w:p w14:paraId="22415BF0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99.0 y 99.9%</w:t>
            </w:r>
          </w:p>
        </w:tc>
        <w:tc>
          <w:tcPr>
            <w:tcW w:w="1531" w:type="dxa"/>
          </w:tcPr>
          <w:p w14:paraId="41612B7B" w14:textId="0B435010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</w:tc>
      </w:tr>
      <w:tr w:rsidR="006C7515" w:rsidRPr="008C1D8D" w14:paraId="1E7D4376" w14:textId="77777777" w:rsidTr="00491A4C">
        <w:tc>
          <w:tcPr>
            <w:tcW w:w="2080" w:type="dxa"/>
            <w:shd w:val="clear" w:color="auto" w:fill="FFFFFF" w:themeFill="background1"/>
          </w:tcPr>
          <w:p w14:paraId="3ED66CC5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43179244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05" w:type="dxa"/>
            <w:shd w:val="clear" w:color="auto" w:fill="FFFFFF" w:themeFill="background1"/>
          </w:tcPr>
          <w:p w14:paraId="7A53063A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55" w:type="dxa"/>
            <w:gridSpan w:val="2"/>
            <w:shd w:val="clear" w:color="auto" w:fill="FFFFFF" w:themeFill="background1"/>
          </w:tcPr>
          <w:p w14:paraId="5E22E2DE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7B664BF7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C7515" w:rsidRPr="005C21EA" w14:paraId="5FDC3280" w14:textId="77777777" w:rsidTr="00491A4C">
        <w:tc>
          <w:tcPr>
            <w:tcW w:w="9782" w:type="dxa"/>
            <w:gridSpan w:val="6"/>
            <w:shd w:val="clear" w:color="auto" w:fill="C4BC96" w:themeFill="background2" w:themeFillShade="BF"/>
          </w:tcPr>
          <w:p w14:paraId="4691BBBE" w14:textId="77777777" w:rsidR="006C7515" w:rsidRPr="00595BF3" w:rsidRDefault="006C7515" w:rsidP="00491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6C7515" w:rsidRPr="005C21EA" w14:paraId="67474E4C" w14:textId="77777777" w:rsidTr="00491A4C">
        <w:tc>
          <w:tcPr>
            <w:tcW w:w="2080" w:type="dxa"/>
          </w:tcPr>
          <w:p w14:paraId="1D8A4779" w14:textId="77777777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95.0%.</w:t>
            </w:r>
          </w:p>
        </w:tc>
        <w:tc>
          <w:tcPr>
            <w:tcW w:w="2011" w:type="dxa"/>
          </w:tcPr>
          <w:p w14:paraId="5CE4A0CE" w14:textId="77777777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95.0 y 96.9%</w:t>
            </w:r>
          </w:p>
        </w:tc>
        <w:tc>
          <w:tcPr>
            <w:tcW w:w="2100" w:type="dxa"/>
            <w:gridSpan w:val="2"/>
          </w:tcPr>
          <w:p w14:paraId="49F9F359" w14:textId="77777777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97.0 y 97.9%</w:t>
            </w:r>
          </w:p>
        </w:tc>
        <w:tc>
          <w:tcPr>
            <w:tcW w:w="2060" w:type="dxa"/>
          </w:tcPr>
          <w:p w14:paraId="14F9887C" w14:textId="77777777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98.0 y 98.9%</w:t>
            </w:r>
          </w:p>
        </w:tc>
        <w:tc>
          <w:tcPr>
            <w:tcW w:w="1531" w:type="dxa"/>
          </w:tcPr>
          <w:p w14:paraId="420C272A" w14:textId="3063367A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99.0% o más</w:t>
            </w:r>
          </w:p>
        </w:tc>
      </w:tr>
      <w:tr w:rsidR="006C7515" w:rsidRPr="008C1D8D" w14:paraId="31EC06ED" w14:textId="77777777" w:rsidTr="00491A4C">
        <w:tc>
          <w:tcPr>
            <w:tcW w:w="2080" w:type="dxa"/>
            <w:shd w:val="clear" w:color="auto" w:fill="FFFFFF" w:themeFill="background1"/>
          </w:tcPr>
          <w:p w14:paraId="3593A3DC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7C01F820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7298CF38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B529140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599B3278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7515" w:rsidRPr="005C21EA" w14:paraId="16076B18" w14:textId="77777777" w:rsidTr="00491A4C">
        <w:tc>
          <w:tcPr>
            <w:tcW w:w="9782" w:type="dxa"/>
            <w:gridSpan w:val="6"/>
            <w:shd w:val="clear" w:color="auto" w:fill="C4BC96" w:themeFill="background2" w:themeFillShade="BF"/>
          </w:tcPr>
          <w:p w14:paraId="46D28A10" w14:textId="77777777" w:rsidR="006C7515" w:rsidRPr="00595BF3" w:rsidRDefault="006C7515" w:rsidP="00491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br w:type="page"/>
              <w:t>SECUNDARIA URBANA</w:t>
            </w:r>
          </w:p>
        </w:tc>
      </w:tr>
      <w:tr w:rsidR="006C7515" w:rsidRPr="005C21EA" w14:paraId="68C3DFB6" w14:textId="77777777" w:rsidTr="00491A4C">
        <w:tc>
          <w:tcPr>
            <w:tcW w:w="2080" w:type="dxa"/>
          </w:tcPr>
          <w:p w14:paraId="35A4450C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97.0%.</w:t>
            </w:r>
          </w:p>
        </w:tc>
        <w:tc>
          <w:tcPr>
            <w:tcW w:w="2011" w:type="dxa"/>
          </w:tcPr>
          <w:p w14:paraId="79F9A237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97.0 y 97.9 %</w:t>
            </w:r>
          </w:p>
        </w:tc>
        <w:tc>
          <w:tcPr>
            <w:tcW w:w="2100" w:type="dxa"/>
            <w:gridSpan w:val="2"/>
          </w:tcPr>
          <w:p w14:paraId="78D11568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98.0 y 98.9%</w:t>
            </w:r>
          </w:p>
        </w:tc>
        <w:tc>
          <w:tcPr>
            <w:tcW w:w="2060" w:type="dxa"/>
          </w:tcPr>
          <w:p w14:paraId="082F39AF" w14:textId="77777777" w:rsidR="006C7515" w:rsidRPr="009C73EC" w:rsidRDefault="006C7515" w:rsidP="00491A4C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99.0 y 99.9%</w:t>
            </w:r>
          </w:p>
        </w:tc>
        <w:tc>
          <w:tcPr>
            <w:tcW w:w="1531" w:type="dxa"/>
          </w:tcPr>
          <w:p w14:paraId="126C88AC" w14:textId="692DB6CB" w:rsidR="006C7515" w:rsidRPr="006C7515" w:rsidRDefault="006C7515" w:rsidP="00491A4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</w:tc>
      </w:tr>
      <w:tr w:rsidR="006C7515" w:rsidRPr="008C1D8D" w14:paraId="0EEB74A3" w14:textId="77777777" w:rsidTr="00491A4C">
        <w:tc>
          <w:tcPr>
            <w:tcW w:w="2080" w:type="dxa"/>
            <w:shd w:val="clear" w:color="auto" w:fill="FFFFFF" w:themeFill="background1"/>
          </w:tcPr>
          <w:p w14:paraId="3D6A2FEB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2DBD2C4E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4D596F52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B108576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43DCF68E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C7515" w:rsidRPr="005C21EA" w14:paraId="15868234" w14:textId="77777777" w:rsidTr="00491A4C">
        <w:tc>
          <w:tcPr>
            <w:tcW w:w="9782" w:type="dxa"/>
            <w:gridSpan w:val="6"/>
            <w:shd w:val="clear" w:color="auto" w:fill="C4BC96" w:themeFill="background2" w:themeFillShade="BF"/>
          </w:tcPr>
          <w:p w14:paraId="79E65CE4" w14:textId="77777777" w:rsidR="006C7515" w:rsidRPr="00595BF3" w:rsidRDefault="006C7515" w:rsidP="00491A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SECUNDARIA RURAL</w:t>
            </w:r>
            <w:r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6C7515" w:rsidRPr="005C21EA" w14:paraId="6AA50097" w14:textId="77777777" w:rsidTr="00491A4C">
        <w:tc>
          <w:tcPr>
            <w:tcW w:w="2080" w:type="dxa"/>
          </w:tcPr>
          <w:p w14:paraId="643DC39B" w14:textId="77777777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95.0%.</w:t>
            </w:r>
          </w:p>
        </w:tc>
        <w:tc>
          <w:tcPr>
            <w:tcW w:w="2011" w:type="dxa"/>
          </w:tcPr>
          <w:p w14:paraId="3085EC6C" w14:textId="77777777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95.0 y 96.9%</w:t>
            </w:r>
          </w:p>
        </w:tc>
        <w:tc>
          <w:tcPr>
            <w:tcW w:w="2100" w:type="dxa"/>
            <w:gridSpan w:val="2"/>
          </w:tcPr>
          <w:p w14:paraId="1CCBC048" w14:textId="77777777" w:rsidR="006C7515" w:rsidRPr="009C73EC" w:rsidRDefault="006C7515" w:rsidP="00491A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97.0 y 97.9%</w:t>
            </w:r>
          </w:p>
        </w:tc>
        <w:tc>
          <w:tcPr>
            <w:tcW w:w="2060" w:type="dxa"/>
          </w:tcPr>
          <w:p w14:paraId="4F9C43DA" w14:textId="77777777" w:rsidR="006C7515" w:rsidRPr="009C73EC" w:rsidRDefault="006C7515" w:rsidP="00491A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98.0 y 98.9%</w:t>
            </w:r>
          </w:p>
        </w:tc>
        <w:tc>
          <w:tcPr>
            <w:tcW w:w="1531" w:type="dxa"/>
          </w:tcPr>
          <w:p w14:paraId="17B3DFFF" w14:textId="19CA66BC" w:rsidR="006C7515" w:rsidRPr="009C73EC" w:rsidRDefault="006C7515" w:rsidP="00491A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99.0% o más</w:t>
            </w:r>
          </w:p>
        </w:tc>
      </w:tr>
      <w:tr w:rsidR="006C7515" w:rsidRPr="008C1D8D" w14:paraId="63B9E83C" w14:textId="77777777" w:rsidTr="00491A4C">
        <w:tc>
          <w:tcPr>
            <w:tcW w:w="2080" w:type="dxa"/>
            <w:shd w:val="clear" w:color="auto" w:fill="FFFFFF" w:themeFill="background1"/>
          </w:tcPr>
          <w:p w14:paraId="5714A195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14:paraId="4D87AD37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gridSpan w:val="2"/>
            <w:shd w:val="clear" w:color="auto" w:fill="FFFFFF" w:themeFill="background1"/>
          </w:tcPr>
          <w:p w14:paraId="690CF9E2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1DB4A50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14:paraId="44BEB887" w14:textId="77777777" w:rsidR="006C7515" w:rsidRPr="008C1D8D" w:rsidRDefault="006C7515" w:rsidP="00491A4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2217FCC" w14:textId="77777777" w:rsidR="006C7515" w:rsidRDefault="006C7515">
      <w:pPr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laconcuadrcula2"/>
        <w:tblW w:w="9782" w:type="dxa"/>
        <w:tblInd w:w="-176" w:type="dxa"/>
        <w:tblLook w:val="04A0" w:firstRow="1" w:lastRow="0" w:firstColumn="1" w:lastColumn="0" w:noHBand="0" w:noVBand="1"/>
      </w:tblPr>
      <w:tblGrid>
        <w:gridCol w:w="2080"/>
        <w:gridCol w:w="2011"/>
        <w:gridCol w:w="2100"/>
        <w:gridCol w:w="1800"/>
        <w:gridCol w:w="231"/>
        <w:gridCol w:w="1560"/>
      </w:tblGrid>
      <w:tr w:rsidR="0048309C" w:rsidRPr="005D5991" w14:paraId="58489DFF" w14:textId="77777777" w:rsidTr="00DD3D49">
        <w:tc>
          <w:tcPr>
            <w:tcW w:w="9782" w:type="dxa"/>
            <w:gridSpan w:val="6"/>
            <w:shd w:val="clear" w:color="auto" w:fill="A69938"/>
          </w:tcPr>
          <w:p w14:paraId="0224C93B" w14:textId="4F00A443" w:rsidR="0048309C" w:rsidRPr="00B72754" w:rsidRDefault="009B5507" w:rsidP="00DD3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 IA6</w:t>
            </w:r>
            <w:r w:rsidR="0048309C" w:rsidRPr="00B72754">
              <w:rPr>
                <w:rFonts w:ascii="Arial" w:hAnsi="Arial" w:cs="Arial"/>
                <w:b/>
              </w:rPr>
              <w:t>-Retención</w:t>
            </w:r>
            <w:r w:rsidR="0048309C">
              <w:rPr>
                <w:rFonts w:ascii="Arial" w:hAnsi="Arial" w:cs="Arial"/>
                <w:b/>
              </w:rPr>
              <w:t xml:space="preserve"> (Sólo preescolar, primaria y secundaria) </w:t>
            </w:r>
            <w:r w:rsidR="0048309C">
              <w:rPr>
                <w:rFonts w:asciiTheme="majorHAnsi" w:hAnsiTheme="majorHAnsi" w:cstheme="majorHAnsi"/>
                <w:b/>
              </w:rPr>
              <w:t>ciclo escolar 202</w:t>
            </w:r>
            <w:r w:rsidR="00EB0F03">
              <w:rPr>
                <w:rFonts w:asciiTheme="majorHAnsi" w:hAnsiTheme="majorHAnsi" w:cstheme="majorHAnsi"/>
                <w:b/>
              </w:rPr>
              <w:t>2</w:t>
            </w:r>
            <w:r w:rsidR="0048309C">
              <w:rPr>
                <w:rFonts w:asciiTheme="majorHAnsi" w:hAnsiTheme="majorHAnsi" w:cstheme="majorHAnsi"/>
                <w:b/>
              </w:rPr>
              <w:t>-202</w:t>
            </w:r>
            <w:r w:rsidR="00EB0F03"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48309C" w:rsidRPr="005D5991" w14:paraId="20996A44" w14:textId="77777777" w:rsidTr="00DD3D49">
        <w:tc>
          <w:tcPr>
            <w:tcW w:w="9782" w:type="dxa"/>
            <w:gridSpan w:val="6"/>
            <w:shd w:val="clear" w:color="auto" w:fill="C4BC96" w:themeFill="background2" w:themeFillShade="BF"/>
          </w:tcPr>
          <w:p w14:paraId="74E21701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PREESCOLAR  URBANO</w:t>
            </w:r>
          </w:p>
        </w:tc>
      </w:tr>
      <w:tr w:rsidR="0048309C" w:rsidRPr="005D5991" w14:paraId="6A360F5E" w14:textId="77777777" w:rsidTr="00DD3D49">
        <w:tc>
          <w:tcPr>
            <w:tcW w:w="2080" w:type="dxa"/>
          </w:tcPr>
          <w:p w14:paraId="388E7192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97.0%</w:t>
            </w:r>
          </w:p>
        </w:tc>
        <w:tc>
          <w:tcPr>
            <w:tcW w:w="2011" w:type="dxa"/>
          </w:tcPr>
          <w:p w14:paraId="4BA7B0BA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97.0 y 97.9%</w:t>
            </w:r>
          </w:p>
        </w:tc>
        <w:tc>
          <w:tcPr>
            <w:tcW w:w="2100" w:type="dxa"/>
          </w:tcPr>
          <w:p w14:paraId="7B339C5E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98.0 y 98.9%</w:t>
            </w:r>
          </w:p>
        </w:tc>
        <w:tc>
          <w:tcPr>
            <w:tcW w:w="2031" w:type="dxa"/>
            <w:gridSpan w:val="2"/>
          </w:tcPr>
          <w:p w14:paraId="0602C953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99.0 y 99.9%</w:t>
            </w:r>
          </w:p>
        </w:tc>
        <w:tc>
          <w:tcPr>
            <w:tcW w:w="1560" w:type="dxa"/>
          </w:tcPr>
          <w:p w14:paraId="33F21C57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</w:tc>
      </w:tr>
      <w:tr w:rsidR="0048309C" w:rsidRPr="005D5991" w14:paraId="4912D41D" w14:textId="77777777" w:rsidTr="00DD3D49">
        <w:tc>
          <w:tcPr>
            <w:tcW w:w="2080" w:type="dxa"/>
          </w:tcPr>
          <w:p w14:paraId="36F87A37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75756D7D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34F648A0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14:paraId="674CF179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D89683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</w:tr>
      <w:tr w:rsidR="0048309C" w:rsidRPr="005D5991" w14:paraId="71F89CB0" w14:textId="77777777" w:rsidTr="00DD3D49">
        <w:tc>
          <w:tcPr>
            <w:tcW w:w="9782" w:type="dxa"/>
            <w:gridSpan w:val="6"/>
            <w:shd w:val="clear" w:color="auto" w:fill="C4BC96" w:themeFill="background2" w:themeFillShade="BF"/>
          </w:tcPr>
          <w:p w14:paraId="72604309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PREESCOLAR RURAL</w:t>
            </w:r>
          </w:p>
        </w:tc>
      </w:tr>
      <w:tr w:rsidR="0048309C" w:rsidRPr="005D5991" w14:paraId="58FC9119" w14:textId="77777777" w:rsidTr="00DD3D49">
        <w:tc>
          <w:tcPr>
            <w:tcW w:w="2080" w:type="dxa"/>
          </w:tcPr>
          <w:p w14:paraId="69A005D8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95.0%</w:t>
            </w:r>
          </w:p>
        </w:tc>
        <w:tc>
          <w:tcPr>
            <w:tcW w:w="2011" w:type="dxa"/>
          </w:tcPr>
          <w:p w14:paraId="3B0D1DB0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95.0 y 95.9%</w:t>
            </w:r>
          </w:p>
        </w:tc>
        <w:tc>
          <w:tcPr>
            <w:tcW w:w="2100" w:type="dxa"/>
          </w:tcPr>
          <w:p w14:paraId="0138CA33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96.0 y 96.9%</w:t>
            </w:r>
          </w:p>
        </w:tc>
        <w:tc>
          <w:tcPr>
            <w:tcW w:w="2031" w:type="dxa"/>
            <w:gridSpan w:val="2"/>
          </w:tcPr>
          <w:p w14:paraId="7AB1B129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97.0 y 97.9%</w:t>
            </w:r>
          </w:p>
        </w:tc>
        <w:tc>
          <w:tcPr>
            <w:tcW w:w="1560" w:type="dxa"/>
          </w:tcPr>
          <w:p w14:paraId="0DE6594D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98.0 y 100%</w:t>
            </w:r>
          </w:p>
        </w:tc>
      </w:tr>
      <w:tr w:rsidR="0048309C" w:rsidRPr="005D5991" w14:paraId="7F2CACCB" w14:textId="77777777" w:rsidTr="00DD3D49">
        <w:tc>
          <w:tcPr>
            <w:tcW w:w="2080" w:type="dxa"/>
          </w:tcPr>
          <w:p w14:paraId="6C5759C6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6E1BFE22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42F14C46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  <w:p w14:paraId="3E07DEE3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14:paraId="4EFE92EA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756FCCB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</w:tr>
      <w:tr w:rsidR="0048309C" w:rsidRPr="005D5991" w14:paraId="129DC169" w14:textId="77777777" w:rsidTr="00DD3D49">
        <w:tc>
          <w:tcPr>
            <w:tcW w:w="9782" w:type="dxa"/>
            <w:gridSpan w:val="6"/>
            <w:shd w:val="clear" w:color="auto" w:fill="C4BC96" w:themeFill="background2" w:themeFillShade="BF"/>
          </w:tcPr>
          <w:p w14:paraId="6FEDD8A9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48309C" w:rsidRPr="005D5991" w14:paraId="7AF6FA91" w14:textId="77777777" w:rsidTr="00DD3D49">
        <w:tc>
          <w:tcPr>
            <w:tcW w:w="2080" w:type="dxa"/>
          </w:tcPr>
          <w:p w14:paraId="49118FEB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97.0%</w:t>
            </w:r>
          </w:p>
        </w:tc>
        <w:tc>
          <w:tcPr>
            <w:tcW w:w="2011" w:type="dxa"/>
          </w:tcPr>
          <w:p w14:paraId="23288BE8" w14:textId="79ECC4B5" w:rsidR="0048309C" w:rsidRPr="009C73EC" w:rsidRDefault="0048309C" w:rsidP="006C751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97.0 y 97.9%</w:t>
            </w:r>
          </w:p>
        </w:tc>
        <w:tc>
          <w:tcPr>
            <w:tcW w:w="2100" w:type="dxa"/>
          </w:tcPr>
          <w:p w14:paraId="658BFBA0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98.0 y 98.9%</w:t>
            </w:r>
          </w:p>
        </w:tc>
        <w:tc>
          <w:tcPr>
            <w:tcW w:w="2031" w:type="dxa"/>
            <w:gridSpan w:val="2"/>
          </w:tcPr>
          <w:p w14:paraId="464119BE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99.0 y 99.9%</w:t>
            </w:r>
          </w:p>
        </w:tc>
        <w:tc>
          <w:tcPr>
            <w:tcW w:w="1560" w:type="dxa"/>
          </w:tcPr>
          <w:p w14:paraId="4A856816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</w:t>
            </w:r>
          </w:p>
        </w:tc>
      </w:tr>
      <w:tr w:rsidR="0048309C" w:rsidRPr="005D5991" w14:paraId="0A20172E" w14:textId="77777777" w:rsidTr="00DD3D49">
        <w:tc>
          <w:tcPr>
            <w:tcW w:w="2080" w:type="dxa"/>
          </w:tcPr>
          <w:p w14:paraId="6FF78010" w14:textId="77777777" w:rsidR="0048309C" w:rsidRDefault="0048309C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14:paraId="04F8DB87" w14:textId="77777777" w:rsidR="0048309C" w:rsidRDefault="0048309C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5A0A8B4E" w14:textId="77777777" w:rsidR="0048309C" w:rsidRDefault="0048309C" w:rsidP="00DD3D49">
            <w:pPr>
              <w:jc w:val="center"/>
              <w:rPr>
                <w:rFonts w:ascii="Times New Roman" w:hAnsi="Times New Roman" w:cs="Times New Roman"/>
              </w:rPr>
            </w:pPr>
          </w:p>
          <w:p w14:paraId="618F1131" w14:textId="77777777" w:rsidR="0048309C" w:rsidRDefault="0048309C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</w:tcPr>
          <w:p w14:paraId="4893672E" w14:textId="77777777" w:rsidR="0048309C" w:rsidRDefault="0048309C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9EA3C81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09C" w:rsidRPr="005D5991" w14:paraId="25D876A8" w14:textId="77777777" w:rsidTr="00DD3D49">
        <w:tc>
          <w:tcPr>
            <w:tcW w:w="9782" w:type="dxa"/>
            <w:gridSpan w:val="6"/>
            <w:shd w:val="clear" w:color="auto" w:fill="C4BC96" w:themeFill="background2" w:themeFillShade="BF"/>
          </w:tcPr>
          <w:p w14:paraId="0C25EBEC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br w:type="page"/>
            </w:r>
            <w:r w:rsidRPr="00DF2D0A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48309C" w:rsidRPr="005D5991" w14:paraId="3E36FA98" w14:textId="77777777" w:rsidTr="00DD3D49">
        <w:tc>
          <w:tcPr>
            <w:tcW w:w="2080" w:type="dxa"/>
          </w:tcPr>
          <w:p w14:paraId="7C4CCE2A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95.0%</w:t>
            </w:r>
          </w:p>
        </w:tc>
        <w:tc>
          <w:tcPr>
            <w:tcW w:w="2011" w:type="dxa"/>
          </w:tcPr>
          <w:p w14:paraId="4B368E2B" w14:textId="09504DC8" w:rsidR="0048309C" w:rsidRPr="009C73EC" w:rsidRDefault="0048309C" w:rsidP="006C751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95.0 y 95.9%</w:t>
            </w:r>
          </w:p>
        </w:tc>
        <w:tc>
          <w:tcPr>
            <w:tcW w:w="2100" w:type="dxa"/>
          </w:tcPr>
          <w:p w14:paraId="06F8DE64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96.0 y 96.9%</w:t>
            </w:r>
          </w:p>
        </w:tc>
        <w:tc>
          <w:tcPr>
            <w:tcW w:w="2031" w:type="dxa"/>
            <w:gridSpan w:val="2"/>
          </w:tcPr>
          <w:p w14:paraId="147862D8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97.0 y 97.9%</w:t>
            </w:r>
          </w:p>
        </w:tc>
        <w:tc>
          <w:tcPr>
            <w:tcW w:w="1560" w:type="dxa"/>
          </w:tcPr>
          <w:p w14:paraId="6974BB01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98.0 y 100%</w:t>
            </w:r>
          </w:p>
        </w:tc>
      </w:tr>
      <w:tr w:rsidR="0048309C" w:rsidRPr="005D5991" w14:paraId="2BE0BBCD" w14:textId="77777777" w:rsidTr="00DD3D49">
        <w:tc>
          <w:tcPr>
            <w:tcW w:w="2080" w:type="dxa"/>
            <w:shd w:val="clear" w:color="auto" w:fill="auto"/>
          </w:tcPr>
          <w:p w14:paraId="5E385BE7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14:paraId="332AA015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</w:tcPr>
          <w:p w14:paraId="054C2671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14:paraId="556B643D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3F151ED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</w:tr>
      <w:tr w:rsidR="0048309C" w:rsidRPr="005D5991" w14:paraId="54A78565" w14:textId="77777777" w:rsidTr="00DD3D49">
        <w:tc>
          <w:tcPr>
            <w:tcW w:w="9782" w:type="dxa"/>
            <w:gridSpan w:val="6"/>
            <w:shd w:val="clear" w:color="auto" w:fill="C4BC96" w:themeFill="background2" w:themeFillShade="BF"/>
          </w:tcPr>
          <w:p w14:paraId="679184FB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48309C" w:rsidRPr="005D5991" w14:paraId="15C79234" w14:textId="77777777" w:rsidTr="00DD3D49">
        <w:tc>
          <w:tcPr>
            <w:tcW w:w="2080" w:type="dxa"/>
          </w:tcPr>
          <w:p w14:paraId="39B56954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87.0%</w:t>
            </w:r>
          </w:p>
        </w:tc>
        <w:tc>
          <w:tcPr>
            <w:tcW w:w="2011" w:type="dxa"/>
          </w:tcPr>
          <w:p w14:paraId="7F969C18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87.0 y el 87.9%</w:t>
            </w:r>
          </w:p>
        </w:tc>
        <w:tc>
          <w:tcPr>
            <w:tcW w:w="2100" w:type="dxa"/>
          </w:tcPr>
          <w:p w14:paraId="4FEF4A17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88.0 y 88.9%</w:t>
            </w:r>
          </w:p>
        </w:tc>
        <w:tc>
          <w:tcPr>
            <w:tcW w:w="2031" w:type="dxa"/>
            <w:gridSpan w:val="2"/>
          </w:tcPr>
          <w:p w14:paraId="29FA3A7C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89.0 y 89.9%</w:t>
            </w:r>
          </w:p>
        </w:tc>
        <w:tc>
          <w:tcPr>
            <w:tcW w:w="1560" w:type="dxa"/>
          </w:tcPr>
          <w:p w14:paraId="7FA2709F" w14:textId="77777777" w:rsidR="0048309C" w:rsidRPr="009C73EC" w:rsidRDefault="0048309C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90.0 y el 100%</w:t>
            </w:r>
          </w:p>
        </w:tc>
      </w:tr>
      <w:tr w:rsidR="0048309C" w:rsidRPr="005D5991" w14:paraId="6CA77B9E" w14:textId="77777777" w:rsidTr="00DD3D49">
        <w:tc>
          <w:tcPr>
            <w:tcW w:w="2080" w:type="dxa"/>
            <w:shd w:val="clear" w:color="auto" w:fill="auto"/>
          </w:tcPr>
          <w:p w14:paraId="244093E8" w14:textId="77777777" w:rsidR="0048309C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shd w:val="clear" w:color="auto" w:fill="auto"/>
          </w:tcPr>
          <w:p w14:paraId="5C76FBE7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shd w:val="clear" w:color="auto" w:fill="auto"/>
          </w:tcPr>
          <w:p w14:paraId="5BAAB7D7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gridSpan w:val="2"/>
            <w:shd w:val="clear" w:color="auto" w:fill="auto"/>
          </w:tcPr>
          <w:p w14:paraId="3F5B94AA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37630444" w14:textId="77777777" w:rsidR="0048309C" w:rsidRPr="00DF2D0A" w:rsidRDefault="0048309C" w:rsidP="00DD3D49">
            <w:pPr>
              <w:rPr>
                <w:rFonts w:ascii="Times New Roman" w:hAnsi="Times New Roman" w:cs="Times New Roman"/>
              </w:rPr>
            </w:pPr>
          </w:p>
        </w:tc>
      </w:tr>
      <w:tr w:rsidR="0048309C" w:rsidRPr="005D5991" w14:paraId="21BE655A" w14:textId="77777777" w:rsidTr="00DD3D49">
        <w:tc>
          <w:tcPr>
            <w:tcW w:w="9782" w:type="dxa"/>
            <w:gridSpan w:val="6"/>
            <w:shd w:val="clear" w:color="auto" w:fill="C4BC96" w:themeFill="background2" w:themeFillShade="BF"/>
          </w:tcPr>
          <w:p w14:paraId="703E5136" w14:textId="6E6EACB0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>
              <w:rPr>
                <w:rFonts w:ascii="Times New Roman" w:hAnsi="Times New Roman" w:cs="Times New Roman"/>
                <w:b/>
              </w:rPr>
              <w:t>, TELESECUNDARIA Y CAM</w:t>
            </w:r>
          </w:p>
        </w:tc>
      </w:tr>
      <w:tr w:rsidR="0048309C" w:rsidRPr="005D5991" w14:paraId="76CDA2C9" w14:textId="77777777" w:rsidTr="00DD3D49">
        <w:tc>
          <w:tcPr>
            <w:tcW w:w="2080" w:type="dxa"/>
          </w:tcPr>
          <w:p w14:paraId="2042F45B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Menos del 85.0% </w:t>
            </w:r>
          </w:p>
        </w:tc>
        <w:tc>
          <w:tcPr>
            <w:tcW w:w="2011" w:type="dxa"/>
          </w:tcPr>
          <w:p w14:paraId="43A5058D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85.0 y el 85.9% </w:t>
            </w:r>
          </w:p>
        </w:tc>
        <w:tc>
          <w:tcPr>
            <w:tcW w:w="2100" w:type="dxa"/>
          </w:tcPr>
          <w:p w14:paraId="2CD2B86F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86.0 y 86.9% </w:t>
            </w:r>
          </w:p>
        </w:tc>
        <w:tc>
          <w:tcPr>
            <w:tcW w:w="1800" w:type="dxa"/>
          </w:tcPr>
          <w:p w14:paraId="2AFA355F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87.0 y 87.9% </w:t>
            </w:r>
          </w:p>
        </w:tc>
        <w:tc>
          <w:tcPr>
            <w:tcW w:w="1791" w:type="dxa"/>
            <w:gridSpan w:val="2"/>
          </w:tcPr>
          <w:p w14:paraId="5BDE3615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88.0 y el 100% </w:t>
            </w:r>
          </w:p>
        </w:tc>
      </w:tr>
      <w:tr w:rsidR="0048309C" w:rsidRPr="00012491" w14:paraId="6E930B4C" w14:textId="77777777" w:rsidTr="00DD3D49">
        <w:tc>
          <w:tcPr>
            <w:tcW w:w="2080" w:type="dxa"/>
            <w:shd w:val="clear" w:color="auto" w:fill="auto"/>
          </w:tcPr>
          <w:p w14:paraId="49EAED15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54962667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1F4C2D37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86F4AC1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</w:tcPr>
          <w:p w14:paraId="7093BBA8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aconcuadrcula3"/>
        <w:tblW w:w="9606" w:type="dxa"/>
        <w:tblLook w:val="04A0" w:firstRow="1" w:lastRow="0" w:firstColumn="1" w:lastColumn="0" w:noHBand="0" w:noVBand="1"/>
      </w:tblPr>
      <w:tblGrid>
        <w:gridCol w:w="1904"/>
        <w:gridCol w:w="2011"/>
        <w:gridCol w:w="2005"/>
        <w:gridCol w:w="2013"/>
        <w:gridCol w:w="1673"/>
      </w:tblGrid>
      <w:tr w:rsidR="0048309C" w:rsidRPr="00DF2D0A" w14:paraId="7D9E599B" w14:textId="77777777" w:rsidTr="00DD3D49">
        <w:tc>
          <w:tcPr>
            <w:tcW w:w="9606" w:type="dxa"/>
            <w:gridSpan w:val="5"/>
            <w:shd w:val="clear" w:color="auto" w:fill="A69938"/>
          </w:tcPr>
          <w:p w14:paraId="1A1047C7" w14:textId="5D161719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989">
              <w:rPr>
                <w:rFonts w:asciiTheme="majorHAnsi" w:hAnsiTheme="majorHAnsi" w:cstheme="majorHAnsi"/>
                <w:b/>
              </w:rPr>
              <w:lastRenderedPageBreak/>
              <w:t>Indicador</w:t>
            </w:r>
            <w:r w:rsidRPr="006F7989">
              <w:rPr>
                <w:rFonts w:asciiTheme="majorHAnsi" w:hAnsiTheme="majorHAnsi" w:cstheme="majorHAnsi"/>
              </w:rPr>
              <w:t xml:space="preserve"> </w:t>
            </w:r>
            <w:r w:rsidR="009B5507">
              <w:rPr>
                <w:rFonts w:asciiTheme="majorHAnsi" w:hAnsiTheme="majorHAnsi" w:cstheme="majorHAnsi"/>
                <w:b/>
              </w:rPr>
              <w:t>IA7</w:t>
            </w:r>
            <w:r w:rsidRPr="006F7989">
              <w:rPr>
                <w:rFonts w:asciiTheme="majorHAnsi" w:hAnsiTheme="majorHAnsi" w:cstheme="majorHAnsi"/>
                <w:b/>
              </w:rPr>
              <w:t>-Eficiencia terminal (Sólo primaria y secundaria)</w:t>
            </w:r>
            <w:r>
              <w:rPr>
                <w:rFonts w:asciiTheme="majorHAnsi" w:hAnsiTheme="majorHAnsi" w:cstheme="majorHAnsi"/>
                <w:b/>
              </w:rPr>
              <w:t xml:space="preserve"> ciclo escolar 202</w:t>
            </w:r>
            <w:r w:rsidR="00EB0F03">
              <w:rPr>
                <w:rFonts w:asciiTheme="majorHAnsi" w:hAnsiTheme="majorHAnsi" w:cstheme="majorHAnsi"/>
                <w:b/>
              </w:rPr>
              <w:t>2</w:t>
            </w:r>
            <w:r>
              <w:rPr>
                <w:rFonts w:asciiTheme="majorHAnsi" w:hAnsiTheme="majorHAnsi" w:cstheme="majorHAnsi"/>
                <w:b/>
              </w:rPr>
              <w:t>-202</w:t>
            </w:r>
            <w:r w:rsidR="00EB0F03">
              <w:rPr>
                <w:rFonts w:asciiTheme="majorHAnsi" w:hAnsiTheme="majorHAnsi" w:cstheme="majorHAnsi"/>
                <w:b/>
              </w:rPr>
              <w:t>3</w:t>
            </w:r>
          </w:p>
        </w:tc>
      </w:tr>
      <w:tr w:rsidR="0048309C" w:rsidRPr="00DF2D0A" w14:paraId="493337A6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EE097FA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48309C" w:rsidRPr="00DF2D0A" w14:paraId="74E7FCF6" w14:textId="77777777" w:rsidTr="00DD3D49">
        <w:tc>
          <w:tcPr>
            <w:tcW w:w="1904" w:type="dxa"/>
          </w:tcPr>
          <w:p w14:paraId="4CEAAF60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97.0%.</w:t>
            </w:r>
          </w:p>
        </w:tc>
        <w:tc>
          <w:tcPr>
            <w:tcW w:w="2011" w:type="dxa"/>
          </w:tcPr>
          <w:p w14:paraId="6256C812" w14:textId="77777777" w:rsidR="0048309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97.0 y 97.9 %</w:t>
            </w:r>
          </w:p>
          <w:p w14:paraId="36463E58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05" w:type="dxa"/>
          </w:tcPr>
          <w:p w14:paraId="3FD28DB6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98.0 y 98.9%</w:t>
            </w:r>
          </w:p>
        </w:tc>
        <w:tc>
          <w:tcPr>
            <w:tcW w:w="2013" w:type="dxa"/>
          </w:tcPr>
          <w:p w14:paraId="0B934D7F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99.0 y 99.9%</w:t>
            </w:r>
          </w:p>
        </w:tc>
        <w:tc>
          <w:tcPr>
            <w:tcW w:w="1673" w:type="dxa"/>
          </w:tcPr>
          <w:p w14:paraId="2D10B477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100%.</w:t>
            </w:r>
          </w:p>
        </w:tc>
      </w:tr>
      <w:tr w:rsidR="0048309C" w:rsidRPr="00012491" w14:paraId="44C45522" w14:textId="77777777" w:rsidTr="00DD3D49">
        <w:tc>
          <w:tcPr>
            <w:tcW w:w="1904" w:type="dxa"/>
            <w:shd w:val="clear" w:color="auto" w:fill="auto"/>
          </w:tcPr>
          <w:p w14:paraId="02E0715E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7769CA55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30841F03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7A67182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75D63A4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9C" w:rsidRPr="00DF2D0A" w14:paraId="74E30230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B02C8ED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48309C" w:rsidRPr="00DF2D0A" w14:paraId="5676F4D4" w14:textId="77777777" w:rsidTr="00DD3D49">
        <w:tc>
          <w:tcPr>
            <w:tcW w:w="1904" w:type="dxa"/>
          </w:tcPr>
          <w:p w14:paraId="43D7E053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95.0%.</w:t>
            </w:r>
          </w:p>
        </w:tc>
        <w:tc>
          <w:tcPr>
            <w:tcW w:w="2011" w:type="dxa"/>
          </w:tcPr>
          <w:p w14:paraId="4BC5B7C7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95.0 y 96.9%</w:t>
            </w:r>
          </w:p>
        </w:tc>
        <w:tc>
          <w:tcPr>
            <w:tcW w:w="2005" w:type="dxa"/>
          </w:tcPr>
          <w:p w14:paraId="7B282F25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97.0 y 97.9%</w:t>
            </w:r>
          </w:p>
        </w:tc>
        <w:tc>
          <w:tcPr>
            <w:tcW w:w="2013" w:type="dxa"/>
          </w:tcPr>
          <w:p w14:paraId="4FA5A72F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98.0 y 98.9%</w:t>
            </w:r>
          </w:p>
        </w:tc>
        <w:tc>
          <w:tcPr>
            <w:tcW w:w="1673" w:type="dxa"/>
          </w:tcPr>
          <w:p w14:paraId="210BA2F2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Superior a 99.0%.</w:t>
            </w:r>
          </w:p>
        </w:tc>
      </w:tr>
      <w:tr w:rsidR="0048309C" w:rsidRPr="00012491" w14:paraId="09D9C413" w14:textId="77777777" w:rsidTr="00DD3D49">
        <w:tc>
          <w:tcPr>
            <w:tcW w:w="1904" w:type="dxa"/>
            <w:shd w:val="clear" w:color="auto" w:fill="auto"/>
          </w:tcPr>
          <w:p w14:paraId="2C9B5DD5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5F6B6EAC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3781A276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03426AE1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260ADD55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9C" w:rsidRPr="00DF2D0A" w14:paraId="7E4BE2FB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243CE3E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48309C" w:rsidRPr="00DF2D0A" w14:paraId="6333F8C9" w14:textId="77777777" w:rsidTr="00DD3D49">
        <w:tc>
          <w:tcPr>
            <w:tcW w:w="1904" w:type="dxa"/>
          </w:tcPr>
          <w:p w14:paraId="404FBBCF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87.0%.</w:t>
            </w:r>
          </w:p>
        </w:tc>
        <w:tc>
          <w:tcPr>
            <w:tcW w:w="2011" w:type="dxa"/>
          </w:tcPr>
          <w:p w14:paraId="4DE4D215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87.0 y 87.9 %</w:t>
            </w:r>
          </w:p>
        </w:tc>
        <w:tc>
          <w:tcPr>
            <w:tcW w:w="2005" w:type="dxa"/>
          </w:tcPr>
          <w:p w14:paraId="5E5C6052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88.0 y 88.9%</w:t>
            </w:r>
          </w:p>
        </w:tc>
        <w:tc>
          <w:tcPr>
            <w:tcW w:w="2013" w:type="dxa"/>
          </w:tcPr>
          <w:p w14:paraId="18E80AD3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89.0 y 89.9%</w:t>
            </w:r>
          </w:p>
        </w:tc>
        <w:tc>
          <w:tcPr>
            <w:tcW w:w="1673" w:type="dxa"/>
          </w:tcPr>
          <w:p w14:paraId="18F3FCBF" w14:textId="77777777" w:rsidR="0048309C" w:rsidRPr="009C73EC" w:rsidRDefault="0048309C" w:rsidP="00DD3D49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Superior al 90.0%</w:t>
            </w:r>
          </w:p>
        </w:tc>
      </w:tr>
      <w:tr w:rsidR="0048309C" w:rsidRPr="00012491" w14:paraId="3FD41145" w14:textId="77777777" w:rsidTr="00DD3D49">
        <w:tc>
          <w:tcPr>
            <w:tcW w:w="1904" w:type="dxa"/>
            <w:shd w:val="clear" w:color="auto" w:fill="auto"/>
          </w:tcPr>
          <w:p w14:paraId="5BDC2935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2825CF91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4D98A413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73DB41CB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3D78013B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309C" w:rsidRPr="00DF2D0A" w14:paraId="4117FB76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5A75FEE" w14:textId="77777777" w:rsidR="0048309C" w:rsidRPr="00DF2D0A" w:rsidRDefault="0048309C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48309C" w:rsidRPr="00DF2D0A" w14:paraId="3D4F963B" w14:textId="77777777" w:rsidTr="00DD3D49">
        <w:tc>
          <w:tcPr>
            <w:tcW w:w="1904" w:type="dxa"/>
          </w:tcPr>
          <w:p w14:paraId="5016BB14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85.0%.</w:t>
            </w:r>
          </w:p>
        </w:tc>
        <w:tc>
          <w:tcPr>
            <w:tcW w:w="2011" w:type="dxa"/>
          </w:tcPr>
          <w:p w14:paraId="1313C69C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85.1 y 86.9%</w:t>
            </w:r>
          </w:p>
        </w:tc>
        <w:tc>
          <w:tcPr>
            <w:tcW w:w="2005" w:type="dxa"/>
          </w:tcPr>
          <w:p w14:paraId="78B70810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87.0 y 87.9%</w:t>
            </w:r>
          </w:p>
        </w:tc>
        <w:tc>
          <w:tcPr>
            <w:tcW w:w="2013" w:type="dxa"/>
          </w:tcPr>
          <w:p w14:paraId="20BD5343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88.0 y 88.9%</w:t>
            </w:r>
          </w:p>
        </w:tc>
        <w:tc>
          <w:tcPr>
            <w:tcW w:w="1673" w:type="dxa"/>
          </w:tcPr>
          <w:p w14:paraId="1A2FF826" w14:textId="77777777" w:rsidR="0048309C" w:rsidRPr="009C73EC" w:rsidRDefault="0048309C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Superior a 89.0%.</w:t>
            </w:r>
          </w:p>
        </w:tc>
      </w:tr>
      <w:tr w:rsidR="0048309C" w:rsidRPr="00012491" w14:paraId="3D0D219A" w14:textId="77777777" w:rsidTr="00DD3D49">
        <w:tc>
          <w:tcPr>
            <w:tcW w:w="1904" w:type="dxa"/>
            <w:shd w:val="clear" w:color="auto" w:fill="auto"/>
          </w:tcPr>
          <w:p w14:paraId="314339C4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1" w:type="dxa"/>
            <w:shd w:val="clear" w:color="auto" w:fill="auto"/>
          </w:tcPr>
          <w:p w14:paraId="7B0BCFFE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0F374188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55D9B46E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1BEBB861" w14:textId="77777777" w:rsidR="0048309C" w:rsidRPr="00012491" w:rsidRDefault="0048309C" w:rsidP="00DD3D49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3EF9B1" w14:textId="77777777" w:rsidR="0048309C" w:rsidRDefault="0048309C">
      <w:pPr>
        <w:rPr>
          <w:rFonts w:asciiTheme="majorHAnsi" w:hAnsiTheme="majorHAnsi" w:cstheme="majorHAnsi"/>
          <w:b/>
          <w:sz w:val="24"/>
          <w:u w:val="single"/>
        </w:rPr>
      </w:pPr>
    </w:p>
    <w:p w14:paraId="412F8D1A" w14:textId="6E891120" w:rsidR="00B30103" w:rsidRPr="004B282A" w:rsidRDefault="00134818" w:rsidP="00B30103">
      <w:pPr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  <w:u w:val="single"/>
        </w:rPr>
        <w:t>CATEGORÍA: EQUIDAD EDUCATIVA</w:t>
      </w:r>
      <w:r w:rsidR="004B282A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="004B282A">
        <w:rPr>
          <w:rFonts w:asciiTheme="majorHAnsi" w:hAnsiTheme="majorHAnsi" w:cstheme="majorHAnsi"/>
          <w:b/>
          <w:sz w:val="24"/>
        </w:rPr>
        <w:t xml:space="preserve">   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DE4506" w:rsidRPr="00B15A00" w14:paraId="59E87A1E" w14:textId="77777777" w:rsidTr="00DE4506">
        <w:tc>
          <w:tcPr>
            <w:tcW w:w="7514" w:type="dxa"/>
            <w:gridSpan w:val="2"/>
            <w:shd w:val="clear" w:color="auto" w:fill="A69938"/>
            <w:vAlign w:val="center"/>
          </w:tcPr>
          <w:p w14:paraId="259B4109" w14:textId="7953C03B" w:rsidR="00DE4506" w:rsidRPr="00301ADA" w:rsidRDefault="009B5507" w:rsidP="00DE450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Indicador IA8</w:t>
            </w:r>
            <w:r w:rsidR="00DE4506" w:rsidRPr="00301ADA">
              <w:rPr>
                <w:rFonts w:asciiTheme="majorHAnsi" w:hAnsiTheme="majorHAnsi" w:cstheme="majorHAnsi"/>
                <w:b/>
              </w:rPr>
              <w:t>-Atención a alumnos en situación de riesgo</w:t>
            </w:r>
            <w:r w:rsidR="00EB0F03">
              <w:rPr>
                <w:rFonts w:asciiTheme="majorHAnsi" w:hAnsiTheme="majorHAnsi" w:cstheme="majorHAnsi"/>
                <w:b/>
              </w:rPr>
              <w:t xml:space="preserve">, </w:t>
            </w:r>
            <w:r w:rsidR="007E7E6E">
              <w:rPr>
                <w:rFonts w:asciiTheme="majorHAnsi" w:hAnsiTheme="majorHAnsi" w:cstheme="majorHAnsi"/>
                <w:b/>
              </w:rPr>
              <w:t>rezago educativo</w:t>
            </w:r>
            <w:r w:rsidR="00EB0F03">
              <w:rPr>
                <w:rFonts w:asciiTheme="majorHAnsi" w:hAnsiTheme="majorHAnsi" w:cstheme="majorHAnsi"/>
                <w:b/>
              </w:rPr>
              <w:t xml:space="preserve"> o vulnerabilidad.</w:t>
            </w:r>
          </w:p>
          <w:p w14:paraId="7DC14B80" w14:textId="647CDF9C" w:rsidR="00DE4506" w:rsidRPr="00301ADA" w:rsidRDefault="00DE4506" w:rsidP="0024079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2" w:type="dxa"/>
            <w:vAlign w:val="center"/>
          </w:tcPr>
          <w:p w14:paraId="7B7A7125" w14:textId="77777777" w:rsidR="00DE4506" w:rsidRPr="00B15A00" w:rsidRDefault="00DE4506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  <w:vAlign w:val="center"/>
          </w:tcPr>
          <w:p w14:paraId="23539E31" w14:textId="77777777" w:rsidR="00DE4506" w:rsidRPr="00B15A00" w:rsidRDefault="00DE4506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DE4506" w:rsidRPr="00B15A00" w14:paraId="3121CEB2" w14:textId="77777777" w:rsidTr="00DE4506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46A1B334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464B7B8" w14:textId="43919CA7" w:rsidR="00DE4506" w:rsidRPr="00DE4506" w:rsidRDefault="00DE4506" w:rsidP="008266A7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</w:pP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La </w:t>
            </w:r>
            <w:r w:rsidR="008266A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tiene debidamente identificados a los alumnos en situación de riesgo</w:t>
            </w:r>
            <w:r w:rsidR="00D1706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,</w:t>
            </w:r>
            <w:r w:rsidR="00EB0F0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rezago</w:t>
            </w:r>
            <w:r w:rsidR="009F47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 xml:space="preserve"> o en situación vulnerable.</w:t>
            </w:r>
          </w:p>
        </w:tc>
        <w:tc>
          <w:tcPr>
            <w:tcW w:w="992" w:type="dxa"/>
          </w:tcPr>
          <w:p w14:paraId="66E8E1E9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FA03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E4506" w:rsidRPr="00B15A00" w14:paraId="51E00077" w14:textId="77777777" w:rsidTr="00DE4506">
        <w:trPr>
          <w:trHeight w:val="236"/>
        </w:trPr>
        <w:tc>
          <w:tcPr>
            <w:tcW w:w="284" w:type="dxa"/>
            <w:vMerge/>
            <w:shd w:val="clear" w:color="auto" w:fill="BFBFBF" w:themeFill="background1" w:themeFillShade="BF"/>
          </w:tcPr>
          <w:p w14:paraId="79035A67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0B01629" w14:textId="27072CED" w:rsidR="00DE4506" w:rsidRPr="00DE4506" w:rsidRDefault="00DE4506" w:rsidP="00240795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E450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Cuenta con una estrateg</w:t>
            </w:r>
            <w:r w:rsidR="009F472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ia para reducir la reprobación, la deserción y/o las situaciones de riesgo y vulnerabilidad.</w:t>
            </w:r>
          </w:p>
        </w:tc>
        <w:tc>
          <w:tcPr>
            <w:tcW w:w="992" w:type="dxa"/>
          </w:tcPr>
          <w:p w14:paraId="4E4ED65F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2CC2F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E4506" w:rsidRPr="00B15A00" w14:paraId="010F1434" w14:textId="77777777" w:rsidTr="00DE4506">
        <w:tc>
          <w:tcPr>
            <w:tcW w:w="284" w:type="dxa"/>
            <w:vMerge/>
            <w:shd w:val="clear" w:color="auto" w:fill="BFBFBF" w:themeFill="background1" w:themeFillShade="BF"/>
          </w:tcPr>
          <w:p w14:paraId="197EA375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A518B42" w14:textId="25052AED" w:rsidR="00DE4506" w:rsidRPr="00DE4506" w:rsidRDefault="007B3986" w:rsidP="00240795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</w:t>
            </w:r>
            <w:r w:rsidRPr="007B398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7B398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logrado involucrar a los padres de familia</w:t>
            </w:r>
            <w:r w:rsidR="00EB0F0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en la atención de estas problemáticas.</w:t>
            </w:r>
          </w:p>
        </w:tc>
        <w:tc>
          <w:tcPr>
            <w:tcW w:w="992" w:type="dxa"/>
          </w:tcPr>
          <w:p w14:paraId="15582EF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E278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E4506" w:rsidRPr="00B15A00" w14:paraId="6032FC0C" w14:textId="77777777" w:rsidTr="00DE4506">
        <w:tc>
          <w:tcPr>
            <w:tcW w:w="284" w:type="dxa"/>
            <w:vMerge/>
            <w:shd w:val="clear" w:color="auto" w:fill="BFBFBF" w:themeFill="background1" w:themeFillShade="BF"/>
          </w:tcPr>
          <w:p w14:paraId="3A86BE2C" w14:textId="77777777" w:rsidR="00DE4506" w:rsidRPr="00B15A00" w:rsidRDefault="00DE4506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E3A6910" w14:textId="3C930DE5" w:rsidR="00DE4506" w:rsidRPr="00DE4506" w:rsidRDefault="007B3986" w:rsidP="00712ACB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</w:t>
            </w:r>
            <w:r w:rsidRPr="007B398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ay evidencia de que se han logrado avances.</w:t>
            </w:r>
          </w:p>
        </w:tc>
        <w:tc>
          <w:tcPr>
            <w:tcW w:w="992" w:type="dxa"/>
          </w:tcPr>
          <w:p w14:paraId="01DD7045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28B84C" w14:textId="77777777" w:rsidR="00DE4506" w:rsidRPr="00B15A00" w:rsidRDefault="00DE4506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105C42A" w14:textId="77777777" w:rsidR="00C338C7" w:rsidRPr="008C1D8D" w:rsidRDefault="00C338C7">
      <w:pPr>
        <w:rPr>
          <w:rFonts w:asciiTheme="majorHAnsi" w:hAnsiTheme="majorHAnsi" w:cstheme="majorHAnsi"/>
          <w:sz w:val="16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9B5507" w:rsidRPr="00B15A00" w14:paraId="7B064944" w14:textId="77777777" w:rsidTr="00DD3D49">
        <w:tc>
          <w:tcPr>
            <w:tcW w:w="7514" w:type="dxa"/>
            <w:gridSpan w:val="2"/>
            <w:shd w:val="clear" w:color="auto" w:fill="A69938"/>
            <w:vAlign w:val="center"/>
          </w:tcPr>
          <w:p w14:paraId="68DCC863" w14:textId="08FB3FF8" w:rsidR="009B5507" w:rsidRPr="00B15A00" w:rsidRDefault="009B5507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58E3">
              <w:rPr>
                <w:rFonts w:asciiTheme="majorHAnsi" w:hAnsiTheme="majorHAnsi" w:cstheme="majorHAnsi"/>
                <w:b/>
              </w:rPr>
              <w:t>Indicador IA</w:t>
            </w:r>
            <w:r>
              <w:rPr>
                <w:rFonts w:asciiTheme="majorHAnsi" w:hAnsiTheme="majorHAnsi" w:cstheme="majorHAnsi"/>
                <w:b/>
              </w:rPr>
              <w:t>9</w:t>
            </w:r>
            <w:r w:rsidRPr="003958E3">
              <w:rPr>
                <w:rFonts w:asciiTheme="majorHAnsi" w:hAnsiTheme="majorHAnsi" w:cstheme="majorHAnsi"/>
                <w:b/>
              </w:rPr>
              <w:t>-</w:t>
            </w:r>
            <w:r>
              <w:rPr>
                <w:rFonts w:asciiTheme="majorHAnsi" w:hAnsiTheme="majorHAnsi" w:cstheme="majorHAnsi"/>
                <w:b/>
              </w:rPr>
              <w:t xml:space="preserve">Acciones escolares para favorecer la </w:t>
            </w:r>
            <w:r w:rsidRPr="003958E3">
              <w:rPr>
                <w:rFonts w:asciiTheme="majorHAnsi" w:hAnsiTheme="majorHAnsi" w:cstheme="majorHAnsi"/>
                <w:b/>
              </w:rPr>
              <w:t>Inclusión</w:t>
            </w:r>
          </w:p>
        </w:tc>
        <w:tc>
          <w:tcPr>
            <w:tcW w:w="992" w:type="dxa"/>
          </w:tcPr>
          <w:p w14:paraId="79005EFE" w14:textId="77777777" w:rsidR="009B5507" w:rsidRPr="00B15A00" w:rsidRDefault="009B5507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1E493F18" w14:textId="77777777" w:rsidR="009B5507" w:rsidRPr="00B15A00" w:rsidRDefault="009B5507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9B5507" w:rsidRPr="00B15A00" w14:paraId="0455F225" w14:textId="77777777" w:rsidTr="00DD3D49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B35B5D5" w14:textId="77777777" w:rsidR="009B5507" w:rsidRPr="00B15A00" w:rsidRDefault="009B5507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68D773C" w14:textId="77777777" w:rsidR="009B5507" w:rsidRPr="00B15A00" w:rsidRDefault="009B550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La institución admite a los alumnos que solicitan ingresar sin discriminar a nadie por su color de piel, </w:t>
            </w:r>
            <w:r w:rsidRPr="004B5A4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etnia, sexo, edad,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discapacidad, </w:t>
            </w:r>
            <w:r w:rsidRPr="004B5A4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cultura, religión o ideología. </w:t>
            </w:r>
          </w:p>
        </w:tc>
        <w:tc>
          <w:tcPr>
            <w:tcW w:w="992" w:type="dxa"/>
          </w:tcPr>
          <w:p w14:paraId="4C23FDE1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F8CB6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B5507" w:rsidRPr="00B15A00" w14:paraId="4BBCB9DC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7037289D" w14:textId="77777777" w:rsidR="009B5507" w:rsidRPr="00B15A00" w:rsidRDefault="009B5507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F1E1190" w14:textId="77777777" w:rsidR="009B5507" w:rsidRPr="00C16E30" w:rsidRDefault="009B550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comunidad escolar asume que debe garantizar el derecho a una educación de calidad para todos y procura que todos los alumnos tengan las mismas oportunidades de participación y aprendizaje.</w:t>
            </w:r>
          </w:p>
        </w:tc>
        <w:tc>
          <w:tcPr>
            <w:tcW w:w="992" w:type="dxa"/>
          </w:tcPr>
          <w:p w14:paraId="0F9484FA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BE1F1F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B5507" w:rsidRPr="00B15A00" w14:paraId="0561FF5F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2232FF58" w14:textId="77777777" w:rsidR="009B5507" w:rsidRPr="00B15A00" w:rsidRDefault="009B5507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97AA551" w14:textId="77777777" w:rsidR="009B5507" w:rsidRPr="00B15A00" w:rsidRDefault="009B550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 asegura de tener los recursos, materiales e instrumentos necesarios para asegurar que todos los alumnos puedan participar en las actividades de aprendizaje.</w:t>
            </w:r>
          </w:p>
        </w:tc>
        <w:tc>
          <w:tcPr>
            <w:tcW w:w="992" w:type="dxa"/>
          </w:tcPr>
          <w:p w14:paraId="1124DFCF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AB156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B5507" w:rsidRPr="00B15A00" w14:paraId="16AD56D4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1B8E8BCC" w14:textId="77777777" w:rsidR="009B5507" w:rsidRPr="00B15A00" w:rsidRDefault="009B5507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695D1FF" w14:textId="77777777" w:rsidR="009B5507" w:rsidRDefault="009B550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docentes consideran los distintos estilos, ritmos y necesidades de aprendizaje de los alumnos.</w:t>
            </w:r>
          </w:p>
        </w:tc>
        <w:tc>
          <w:tcPr>
            <w:tcW w:w="992" w:type="dxa"/>
          </w:tcPr>
          <w:p w14:paraId="7CA60903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4AF14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B5507" w:rsidRPr="00B15A00" w14:paraId="3B34A4A6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12E8BE36" w14:textId="77777777" w:rsidR="009B5507" w:rsidRPr="00B15A00" w:rsidRDefault="009B5507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5D5E421" w14:textId="77777777" w:rsidR="009B5507" w:rsidRDefault="009B550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129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actividades de aprendizaje fomentan la participación de todos los estudiantes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99D768A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980F3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B5507" w:rsidRPr="00B15A00" w14:paraId="7E2031F6" w14:textId="77777777" w:rsidTr="00DD3D49">
        <w:trPr>
          <w:trHeight w:val="371"/>
        </w:trPr>
        <w:tc>
          <w:tcPr>
            <w:tcW w:w="284" w:type="dxa"/>
            <w:vMerge/>
            <w:shd w:val="clear" w:color="auto" w:fill="BFBFBF" w:themeFill="background1" w:themeFillShade="BF"/>
          </w:tcPr>
          <w:p w14:paraId="6D9D3AE2" w14:textId="77777777" w:rsidR="009B5507" w:rsidRPr="00B15A00" w:rsidRDefault="009B5507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E8F45A" w14:textId="77777777" w:rsidR="009B5507" w:rsidRPr="00E65068" w:rsidRDefault="009B550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65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fomenta el respeto entre los estudiantes y la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aceptación de sus diferencias</w:t>
            </w:r>
            <w:r w:rsidRPr="00E6506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0A7D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AF2EB19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20615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9B5507" w:rsidRPr="00B15A00" w14:paraId="20AA7BE5" w14:textId="77777777" w:rsidTr="00DD3D49">
        <w:trPr>
          <w:trHeight w:val="599"/>
        </w:trPr>
        <w:tc>
          <w:tcPr>
            <w:tcW w:w="284" w:type="dxa"/>
            <w:shd w:val="clear" w:color="auto" w:fill="BFBFBF" w:themeFill="background1" w:themeFillShade="BF"/>
          </w:tcPr>
          <w:p w14:paraId="34299E82" w14:textId="77777777" w:rsidR="009B5507" w:rsidRPr="00B15A00" w:rsidRDefault="009B5507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BB2A9AF" w14:textId="77777777" w:rsidR="009B5507" w:rsidRPr="00E65068" w:rsidRDefault="009B550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 se permiten</w:t>
            </w:r>
            <w:r w:rsidRPr="000A7D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prácticas discriminatorias como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0A7DF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estereotipos, prej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uicios, segregación o exclusión.</w:t>
            </w:r>
          </w:p>
        </w:tc>
        <w:tc>
          <w:tcPr>
            <w:tcW w:w="992" w:type="dxa"/>
          </w:tcPr>
          <w:p w14:paraId="50246ADA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240397" w14:textId="77777777" w:rsidR="009B5507" w:rsidRPr="00B15A00" w:rsidRDefault="009B5507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22D0F167" w14:textId="139C68D7" w:rsidR="00D7281D" w:rsidRPr="004B282A" w:rsidRDefault="00D7281D" w:rsidP="00D7281D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lastRenderedPageBreak/>
        <w:t>CATEGORÍA: APRENDIZAJE</w:t>
      </w:r>
      <w:r w:rsidR="00134818">
        <w:rPr>
          <w:rFonts w:asciiTheme="majorHAnsi" w:hAnsiTheme="majorHAnsi" w:cstheme="majorHAnsi"/>
          <w:b/>
          <w:sz w:val="24"/>
          <w:u w:val="single"/>
        </w:rPr>
        <w:t>S ESENCIALES</w:t>
      </w:r>
      <w:r w:rsidR="004B282A">
        <w:rPr>
          <w:rFonts w:asciiTheme="majorHAnsi" w:hAnsiTheme="majorHAnsi" w:cstheme="majorHAnsi"/>
          <w:b/>
          <w:sz w:val="24"/>
        </w:rPr>
        <w:t xml:space="preserve">        </w:t>
      </w: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240795" w:rsidRPr="00240795" w14:paraId="5E4872AA" w14:textId="77777777" w:rsidTr="00C942DE">
        <w:tc>
          <w:tcPr>
            <w:tcW w:w="9640" w:type="dxa"/>
            <w:shd w:val="clear" w:color="auto" w:fill="A69938"/>
          </w:tcPr>
          <w:p w14:paraId="5906F3D1" w14:textId="3B3B0E67" w:rsidR="00C942DE" w:rsidRDefault="009B5507" w:rsidP="00832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24"/>
                <w:lang w:val="es-E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Indicador IA10</w:t>
            </w:r>
            <w:r w:rsidR="001D0F3D" w:rsidRPr="00240795">
              <w:rPr>
                <w:rFonts w:asciiTheme="majorHAnsi" w:hAnsiTheme="majorHAnsi" w:cstheme="majorHAnsi"/>
                <w:b/>
                <w:color w:val="000000" w:themeColor="text1"/>
              </w:rPr>
              <w:t>-</w:t>
            </w:r>
            <w:r w:rsidR="00832075" w:rsidRPr="00E544E6">
              <w:rPr>
                <w:rFonts w:ascii="Times New Roman" w:hAnsi="Times New Roman" w:cs="Times New Roman"/>
                <w:b/>
              </w:rPr>
              <w:t xml:space="preserve"> Resultado de evaluaciones. </w:t>
            </w:r>
            <w:r w:rsidR="00B72754">
              <w:rPr>
                <w:rFonts w:ascii="Times New Roman" w:hAnsi="Times New Roman" w:cs="Times New Roman"/>
                <w:b/>
                <w:bCs/>
                <w:kern w:val="24"/>
                <w:lang w:val="es-ES"/>
              </w:rPr>
              <w:t xml:space="preserve">Examen censal de valoración del aprendizaje. </w:t>
            </w:r>
            <w:r>
              <w:rPr>
                <w:rFonts w:ascii="Times New Roman" w:hAnsi="Times New Roman" w:cs="Times New Roman"/>
                <w:b/>
                <w:bCs/>
                <w:kern w:val="24"/>
                <w:lang w:val="es-ES"/>
              </w:rPr>
              <w:t>Lenguajes</w:t>
            </w:r>
            <w:r w:rsidR="00EB0F03">
              <w:rPr>
                <w:rFonts w:ascii="Times New Roman" w:hAnsi="Times New Roman" w:cs="Times New Roman"/>
                <w:b/>
                <w:bCs/>
                <w:kern w:val="24"/>
                <w:lang w:val="es-ES"/>
              </w:rPr>
              <w:t xml:space="preserve">. Primaria. </w:t>
            </w:r>
          </w:p>
          <w:p w14:paraId="4E16DDD1" w14:textId="4418D80A" w:rsidR="00B72754" w:rsidRPr="00240795" w:rsidRDefault="00284866" w:rsidP="00E617A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284866">
              <w:rPr>
                <w:rFonts w:ascii="Times New Roman" w:hAnsi="Times New Roman" w:cs="Times New Roman"/>
              </w:rPr>
              <w:t>Porcentaje</w:t>
            </w:r>
            <w:r w:rsidR="00B72754" w:rsidRPr="00284866">
              <w:rPr>
                <w:rFonts w:ascii="Times New Roman" w:hAnsi="Times New Roman" w:cs="Times New Roman"/>
              </w:rPr>
              <w:t xml:space="preserve"> de </w:t>
            </w:r>
            <w:r w:rsidR="00E617A0">
              <w:rPr>
                <w:rFonts w:ascii="Times New Roman" w:hAnsi="Times New Roman" w:cs="Times New Roman"/>
              </w:rPr>
              <w:t>aciertos</w:t>
            </w:r>
            <w:r w:rsidRPr="00284866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laconcuadrcula4"/>
        <w:tblW w:w="9606" w:type="dxa"/>
        <w:tblLook w:val="04A0" w:firstRow="1" w:lastRow="0" w:firstColumn="1" w:lastColumn="0" w:noHBand="0" w:noVBand="1"/>
      </w:tblPr>
      <w:tblGrid>
        <w:gridCol w:w="1809"/>
        <w:gridCol w:w="1985"/>
        <w:gridCol w:w="2164"/>
        <w:gridCol w:w="1826"/>
        <w:gridCol w:w="1822"/>
      </w:tblGrid>
      <w:tr w:rsidR="00444C12" w:rsidRPr="00595BF3" w14:paraId="43A5418F" w14:textId="77777777" w:rsidTr="00C942DE">
        <w:trPr>
          <w:trHeight w:val="377"/>
        </w:trPr>
        <w:tc>
          <w:tcPr>
            <w:tcW w:w="9606" w:type="dxa"/>
            <w:gridSpan w:val="5"/>
            <w:shd w:val="clear" w:color="auto" w:fill="C4BC96" w:themeFill="background2" w:themeFillShade="BF"/>
          </w:tcPr>
          <w:p w14:paraId="136FD0AD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444C12" w:rsidRPr="00832075" w14:paraId="64CCACCB" w14:textId="77777777" w:rsidTr="008D4D5E">
        <w:tc>
          <w:tcPr>
            <w:tcW w:w="1809" w:type="dxa"/>
            <w:vAlign w:val="center"/>
          </w:tcPr>
          <w:p w14:paraId="44FC1D87" w14:textId="4CFE9015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</w:t>
            </w:r>
            <w:r w:rsidR="00444C12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s menor al </w:t>
            </w:r>
            <w:r w:rsidR="00832075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40</w:t>
            </w:r>
            <w:r w:rsidR="00444C12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%.</w:t>
            </w:r>
          </w:p>
        </w:tc>
        <w:tc>
          <w:tcPr>
            <w:tcW w:w="1985" w:type="dxa"/>
            <w:vAlign w:val="center"/>
          </w:tcPr>
          <w:p w14:paraId="1705A620" w14:textId="5A5EDDD1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ntre el 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41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9%.</w:t>
            </w:r>
          </w:p>
        </w:tc>
        <w:tc>
          <w:tcPr>
            <w:tcW w:w="2164" w:type="dxa"/>
            <w:vAlign w:val="center"/>
          </w:tcPr>
          <w:p w14:paraId="4EC2EA8C" w14:textId="72FBA9F4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ntre el 50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6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1826" w:type="dxa"/>
            <w:vAlign w:val="center"/>
          </w:tcPr>
          <w:p w14:paraId="26ACDD4B" w14:textId="7C3092D5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ntre el 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65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8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  <w:tc>
          <w:tcPr>
            <w:tcW w:w="1822" w:type="dxa"/>
            <w:vAlign w:val="center"/>
          </w:tcPr>
          <w:p w14:paraId="50B25751" w14:textId="4BE84DC9" w:rsidR="00444C12" w:rsidRPr="009C73EC" w:rsidRDefault="008D4D5E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s superior al 8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444C12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</w:tr>
      <w:tr w:rsidR="00593E81" w:rsidRPr="00012491" w14:paraId="28C46561" w14:textId="77777777" w:rsidTr="007F301F">
        <w:tc>
          <w:tcPr>
            <w:tcW w:w="1809" w:type="dxa"/>
            <w:shd w:val="clear" w:color="auto" w:fill="auto"/>
          </w:tcPr>
          <w:p w14:paraId="70A4B382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878845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F83BD9E" w14:textId="38DCBEE7" w:rsidR="00781933" w:rsidRPr="00012491" w:rsidRDefault="00781933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C0E4EA8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2BEC7154" w14:textId="77777777" w:rsidR="00593E81" w:rsidRPr="00012491" w:rsidRDefault="00593E81" w:rsidP="00444C12">
            <w:pPr>
              <w:rPr>
                <w:rFonts w:ascii="Times New Roman" w:hAnsi="Times New Roman" w:cs="Times New Roman"/>
                <w:color w:val="FF0000"/>
                <w:sz w:val="18"/>
                <w:szCs w:val="21"/>
              </w:rPr>
            </w:pPr>
          </w:p>
        </w:tc>
      </w:tr>
      <w:tr w:rsidR="00444C12" w:rsidRPr="00595BF3" w14:paraId="7CFBA44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B0DD6F1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832075" w:rsidRPr="00832075" w14:paraId="271966C3" w14:textId="77777777" w:rsidTr="00FF1348">
        <w:tc>
          <w:tcPr>
            <w:tcW w:w="1809" w:type="dxa"/>
            <w:vAlign w:val="center"/>
          </w:tcPr>
          <w:p w14:paraId="6BFFDA9A" w14:textId="3D6153B2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Es menor al 40%.</w:t>
            </w:r>
          </w:p>
        </w:tc>
        <w:tc>
          <w:tcPr>
            <w:tcW w:w="1985" w:type="dxa"/>
            <w:vAlign w:val="center"/>
          </w:tcPr>
          <w:p w14:paraId="51724519" w14:textId="50C5EBE0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41 y 49%.</w:t>
            </w:r>
          </w:p>
        </w:tc>
        <w:tc>
          <w:tcPr>
            <w:tcW w:w="2164" w:type="dxa"/>
            <w:vAlign w:val="center"/>
          </w:tcPr>
          <w:p w14:paraId="27D1B35D" w14:textId="418405F1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50 y 64%.</w:t>
            </w:r>
          </w:p>
        </w:tc>
        <w:tc>
          <w:tcPr>
            <w:tcW w:w="1826" w:type="dxa"/>
            <w:vAlign w:val="center"/>
          </w:tcPr>
          <w:p w14:paraId="32DAC41D" w14:textId="62110B35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65 y 80%.</w:t>
            </w:r>
          </w:p>
        </w:tc>
        <w:tc>
          <w:tcPr>
            <w:tcW w:w="1822" w:type="dxa"/>
            <w:vAlign w:val="center"/>
          </w:tcPr>
          <w:p w14:paraId="0DA25166" w14:textId="54BBEFC3" w:rsidR="00832075" w:rsidRPr="009C73EC" w:rsidRDefault="00832075" w:rsidP="00832075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Es superior al 81%.</w:t>
            </w:r>
          </w:p>
        </w:tc>
      </w:tr>
      <w:tr w:rsidR="008D4D5E" w:rsidRPr="00012491" w14:paraId="7D80D476" w14:textId="77777777" w:rsidTr="008D4D5E">
        <w:tc>
          <w:tcPr>
            <w:tcW w:w="1809" w:type="dxa"/>
            <w:vAlign w:val="center"/>
          </w:tcPr>
          <w:p w14:paraId="34666DF5" w14:textId="1F22D951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950EB8" w14:textId="38C6010B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696283F4" w14:textId="1DE6C2A5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36D230D" w14:textId="5E953A34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CE6636C" w14:textId="0559BC30" w:rsidR="008D4D5E" w:rsidRPr="00012491" w:rsidRDefault="008D4D5E" w:rsidP="00444C12"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</w:tbl>
    <w:p w14:paraId="01B0F2DD" w14:textId="77777777" w:rsidR="007A3541" w:rsidRDefault="007A3541">
      <w:pPr>
        <w:rPr>
          <w:rFonts w:asciiTheme="majorHAnsi" w:hAnsiTheme="majorHAnsi" w:cstheme="majorHAnsi"/>
        </w:rPr>
      </w:pPr>
    </w:p>
    <w:tbl>
      <w:tblPr>
        <w:tblStyle w:val="Tablaconcuadrcula5"/>
        <w:tblW w:w="9606" w:type="dxa"/>
        <w:tblLook w:val="04A0" w:firstRow="1" w:lastRow="0" w:firstColumn="1" w:lastColumn="0" w:noHBand="0" w:noVBand="1"/>
      </w:tblPr>
      <w:tblGrid>
        <w:gridCol w:w="1809"/>
        <w:gridCol w:w="1984"/>
        <w:gridCol w:w="1985"/>
        <w:gridCol w:w="2006"/>
        <w:gridCol w:w="1822"/>
      </w:tblGrid>
      <w:tr w:rsidR="001246CD" w:rsidRPr="0048641D" w14:paraId="212FAA0B" w14:textId="77777777" w:rsidTr="008D4D5E">
        <w:tc>
          <w:tcPr>
            <w:tcW w:w="9606" w:type="dxa"/>
            <w:gridSpan w:val="5"/>
            <w:shd w:val="clear" w:color="auto" w:fill="A69938"/>
          </w:tcPr>
          <w:p w14:paraId="7FDE923C" w14:textId="0126ABC7" w:rsidR="00B72754" w:rsidRDefault="001246CD" w:rsidP="00775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6CD">
              <w:rPr>
                <w:rFonts w:asciiTheme="majorHAnsi" w:hAnsiTheme="majorHAnsi" w:cstheme="majorHAnsi"/>
                <w:b/>
              </w:rPr>
              <w:t>Indicador IA1</w:t>
            </w:r>
            <w:r w:rsidR="009B5507">
              <w:rPr>
                <w:rFonts w:asciiTheme="majorHAnsi" w:hAnsiTheme="majorHAnsi" w:cstheme="majorHAnsi"/>
                <w:b/>
              </w:rPr>
              <w:t>1</w:t>
            </w:r>
            <w:r w:rsidRPr="001246CD">
              <w:rPr>
                <w:rFonts w:asciiTheme="majorHAnsi" w:hAnsiTheme="majorHAnsi" w:cstheme="majorHAnsi"/>
                <w:b/>
              </w:rPr>
              <w:t>-</w:t>
            </w:r>
            <w:r w:rsidR="00832075" w:rsidRPr="009D100E">
              <w:rPr>
                <w:rFonts w:ascii="Times New Roman" w:hAnsi="Times New Roman" w:cs="Times New Roman"/>
                <w:b/>
              </w:rPr>
              <w:t xml:space="preserve"> Resultados de evaluación </w:t>
            </w:r>
            <w:r w:rsidR="00B72754">
              <w:rPr>
                <w:rFonts w:ascii="Times New Roman" w:hAnsi="Times New Roman" w:cs="Times New Roman"/>
                <w:b/>
              </w:rPr>
              <w:t xml:space="preserve">Examen censal de valoración del aprendizaje. </w:t>
            </w:r>
            <w:r w:rsidR="009B5507" w:rsidRPr="00FB711A">
              <w:rPr>
                <w:rFonts w:ascii="Times New Roman" w:hAnsi="Times New Roman" w:cs="Times New Roman"/>
                <w:b/>
              </w:rPr>
              <w:t>Saberes y pensamiento científico</w:t>
            </w:r>
            <w:r w:rsidR="00EB0F03">
              <w:rPr>
                <w:rFonts w:ascii="Times New Roman" w:hAnsi="Times New Roman" w:cs="Times New Roman"/>
                <w:b/>
              </w:rPr>
              <w:t>. Primaria.</w:t>
            </w:r>
          </w:p>
          <w:p w14:paraId="4E15461D" w14:textId="22B9D7AE" w:rsidR="008D4D5E" w:rsidRPr="001246CD" w:rsidRDefault="00284866" w:rsidP="00E617A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4866">
              <w:rPr>
                <w:rFonts w:ascii="Times New Roman" w:hAnsi="Times New Roman" w:cs="Times New Roman"/>
              </w:rPr>
              <w:t>Porcentaje de aciertos.</w:t>
            </w:r>
          </w:p>
        </w:tc>
      </w:tr>
      <w:tr w:rsidR="00444C12" w:rsidRPr="00595BF3" w14:paraId="47C6E346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2FBEDA3B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URBANA</w:t>
            </w:r>
          </w:p>
        </w:tc>
      </w:tr>
      <w:tr w:rsidR="00832075" w:rsidRPr="00595BF3" w14:paraId="053FE2F3" w14:textId="77777777" w:rsidTr="00EB0F03">
        <w:trPr>
          <w:trHeight w:val="349"/>
        </w:trPr>
        <w:tc>
          <w:tcPr>
            <w:tcW w:w="1809" w:type="dxa"/>
            <w:vAlign w:val="center"/>
          </w:tcPr>
          <w:p w14:paraId="76636C25" w14:textId="15E9E923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Es menor al 40%.</w:t>
            </w:r>
          </w:p>
        </w:tc>
        <w:tc>
          <w:tcPr>
            <w:tcW w:w="1984" w:type="dxa"/>
            <w:vAlign w:val="center"/>
          </w:tcPr>
          <w:p w14:paraId="5F38C372" w14:textId="5626B080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41 y 49%.</w:t>
            </w:r>
          </w:p>
        </w:tc>
        <w:tc>
          <w:tcPr>
            <w:tcW w:w="1985" w:type="dxa"/>
            <w:vAlign w:val="center"/>
          </w:tcPr>
          <w:p w14:paraId="1FAEDDEF" w14:textId="3B1D54B3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50 y 64%.</w:t>
            </w:r>
          </w:p>
        </w:tc>
        <w:tc>
          <w:tcPr>
            <w:tcW w:w="2006" w:type="dxa"/>
            <w:vAlign w:val="center"/>
          </w:tcPr>
          <w:p w14:paraId="1284D46C" w14:textId="1A249B12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65 y 80%.</w:t>
            </w:r>
          </w:p>
        </w:tc>
        <w:tc>
          <w:tcPr>
            <w:tcW w:w="1822" w:type="dxa"/>
            <w:vAlign w:val="center"/>
          </w:tcPr>
          <w:p w14:paraId="0CD5E85D" w14:textId="177E47DD" w:rsidR="00832075" w:rsidRPr="009C73EC" w:rsidRDefault="00EB0F03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uperior al 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</w:tr>
      <w:tr w:rsidR="001246CD" w:rsidRPr="00012491" w14:paraId="1D341A66" w14:textId="77777777" w:rsidTr="007F301F">
        <w:tc>
          <w:tcPr>
            <w:tcW w:w="1809" w:type="dxa"/>
            <w:shd w:val="clear" w:color="auto" w:fill="auto"/>
          </w:tcPr>
          <w:p w14:paraId="28818D6E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1B86C9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0E8DFB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6D69C287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0D58A810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</w:tr>
      <w:tr w:rsidR="00444C12" w:rsidRPr="00595BF3" w14:paraId="2B29D19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7EF2295D" w14:textId="77777777" w:rsidR="00444C12" w:rsidRPr="00595BF3" w:rsidRDefault="00444C12" w:rsidP="00444C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BF3">
              <w:rPr>
                <w:rFonts w:ascii="Times New Roman" w:hAnsi="Times New Roman" w:cs="Times New Roman"/>
                <w:b/>
              </w:rPr>
              <w:t>PRIMARIA RURAL</w:t>
            </w:r>
          </w:p>
        </w:tc>
      </w:tr>
      <w:tr w:rsidR="00832075" w:rsidRPr="00595BF3" w14:paraId="11D417D4" w14:textId="77777777" w:rsidTr="007A3541">
        <w:tc>
          <w:tcPr>
            <w:tcW w:w="1809" w:type="dxa"/>
            <w:vAlign w:val="center"/>
          </w:tcPr>
          <w:p w14:paraId="224282AB" w14:textId="7309ECC8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Es menor al 40%.</w:t>
            </w:r>
          </w:p>
        </w:tc>
        <w:tc>
          <w:tcPr>
            <w:tcW w:w="1984" w:type="dxa"/>
            <w:vAlign w:val="center"/>
          </w:tcPr>
          <w:p w14:paraId="6C9BAA4B" w14:textId="11199648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41 y 49%.</w:t>
            </w:r>
          </w:p>
        </w:tc>
        <w:tc>
          <w:tcPr>
            <w:tcW w:w="1985" w:type="dxa"/>
            <w:vAlign w:val="center"/>
          </w:tcPr>
          <w:p w14:paraId="2AE0E6B9" w14:textId="297DAE1F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50 y 64%.</w:t>
            </w:r>
          </w:p>
        </w:tc>
        <w:tc>
          <w:tcPr>
            <w:tcW w:w="2006" w:type="dxa"/>
            <w:vAlign w:val="center"/>
          </w:tcPr>
          <w:p w14:paraId="11001B34" w14:textId="3558BB6D" w:rsidR="00832075" w:rsidRPr="009C73EC" w:rsidRDefault="00832075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65 y 80%.</w:t>
            </w:r>
          </w:p>
        </w:tc>
        <w:tc>
          <w:tcPr>
            <w:tcW w:w="1822" w:type="dxa"/>
            <w:vAlign w:val="center"/>
          </w:tcPr>
          <w:p w14:paraId="4C20651E" w14:textId="547F9379" w:rsidR="00832075" w:rsidRPr="009C73EC" w:rsidRDefault="00EB0F03" w:rsidP="008320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uperior al 8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832075" w:rsidRPr="009C73EC">
              <w:rPr>
                <w:rFonts w:asciiTheme="majorHAnsi" w:hAnsiTheme="majorHAnsi" w:cstheme="majorHAnsi"/>
                <w:sz w:val="20"/>
                <w:szCs w:val="20"/>
              </w:rPr>
              <w:t>%.</w:t>
            </w:r>
          </w:p>
        </w:tc>
      </w:tr>
      <w:tr w:rsidR="001246CD" w:rsidRPr="00012491" w14:paraId="231C5BE8" w14:textId="77777777" w:rsidTr="007F301F">
        <w:tc>
          <w:tcPr>
            <w:tcW w:w="1809" w:type="dxa"/>
            <w:shd w:val="clear" w:color="auto" w:fill="auto"/>
          </w:tcPr>
          <w:p w14:paraId="6C3FAA76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7B70EC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A7E879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5F8E4285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6F9ADCFA" w14:textId="77777777" w:rsidR="001246CD" w:rsidRPr="00012491" w:rsidRDefault="001246CD" w:rsidP="00444C12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14:paraId="2E693BAF" w14:textId="77777777" w:rsidR="008343E1" w:rsidRDefault="008343E1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53051" w:rsidRPr="00E63C78" w14:paraId="68E78F93" w14:textId="77777777" w:rsidTr="00D62360">
        <w:tc>
          <w:tcPr>
            <w:tcW w:w="9640" w:type="dxa"/>
            <w:shd w:val="clear" w:color="auto" w:fill="A69938"/>
          </w:tcPr>
          <w:p w14:paraId="78C515CF" w14:textId="35082B9D" w:rsidR="00E617A0" w:rsidRDefault="00240795" w:rsidP="00D93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1EA">
              <w:rPr>
                <w:rFonts w:ascii="Times New Roman" w:hAnsi="Times New Roman" w:cs="Times New Roman"/>
                <w:b/>
              </w:rPr>
              <w:t>Indicador IA1</w:t>
            </w:r>
            <w:r w:rsidR="009B550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203A07">
              <w:rPr>
                <w:rFonts w:ascii="Times New Roman" w:hAnsi="Times New Roman" w:cs="Times New Roman"/>
                <w:b/>
              </w:rPr>
              <w:t xml:space="preserve"> Resultados d</w:t>
            </w:r>
            <w:r w:rsidR="00203A07" w:rsidRPr="005C21EA">
              <w:rPr>
                <w:rFonts w:ascii="Times New Roman" w:hAnsi="Times New Roman" w:cs="Times New Roman"/>
                <w:b/>
              </w:rPr>
              <w:t>e Evaluaciones</w:t>
            </w:r>
            <w:r w:rsidR="00203A07">
              <w:rPr>
                <w:rFonts w:ascii="Times New Roman" w:hAnsi="Times New Roman" w:cs="Times New Roman"/>
                <w:b/>
              </w:rPr>
              <w:t>.</w:t>
            </w:r>
            <w:r w:rsidR="00203A07" w:rsidRPr="005C21EA">
              <w:rPr>
                <w:rFonts w:ascii="Times New Roman" w:hAnsi="Times New Roman" w:cs="Times New Roman"/>
                <w:b/>
              </w:rPr>
              <w:t xml:space="preserve"> </w:t>
            </w:r>
            <w:r w:rsidR="003E4C69">
              <w:rPr>
                <w:rFonts w:ascii="Times New Roman" w:hAnsi="Times New Roman" w:cs="Times New Roman"/>
                <w:b/>
              </w:rPr>
              <w:t xml:space="preserve">Examen censal de valoración del aprendizaje. </w:t>
            </w:r>
          </w:p>
          <w:p w14:paraId="6DE34B81" w14:textId="41D2E003" w:rsidR="003E4C69" w:rsidRPr="00EB0F03" w:rsidRDefault="009B5507" w:rsidP="00D93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F03">
              <w:rPr>
                <w:rFonts w:ascii="Times New Roman" w:hAnsi="Times New Roman" w:cs="Times New Roman"/>
                <w:b/>
              </w:rPr>
              <w:t>Ética naturaleza y sociedades</w:t>
            </w:r>
            <w:r w:rsidR="003E4C69" w:rsidRPr="00EB0F03">
              <w:rPr>
                <w:rFonts w:ascii="Times New Roman" w:hAnsi="Times New Roman" w:cs="Times New Roman"/>
                <w:b/>
              </w:rPr>
              <w:t>.</w:t>
            </w:r>
            <w:r w:rsidR="00203A07" w:rsidRPr="00EB0F03">
              <w:rPr>
                <w:rFonts w:ascii="Times New Roman" w:hAnsi="Times New Roman" w:cs="Times New Roman"/>
                <w:b/>
              </w:rPr>
              <w:t xml:space="preserve"> </w:t>
            </w:r>
            <w:r w:rsidR="00EB0F03" w:rsidRPr="00EB0F03">
              <w:rPr>
                <w:rFonts w:ascii="Times New Roman" w:hAnsi="Times New Roman" w:cs="Times New Roman"/>
                <w:b/>
              </w:rPr>
              <w:t>Primaria.</w:t>
            </w:r>
          </w:p>
          <w:p w14:paraId="7D9F720E" w14:textId="15A21ABD" w:rsidR="00153051" w:rsidRPr="0043597C" w:rsidRDefault="00284866" w:rsidP="00E617A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284866">
              <w:rPr>
                <w:rFonts w:ascii="Times New Roman" w:hAnsi="Times New Roman" w:cs="Times New Roman"/>
              </w:rPr>
              <w:t>Porcentaje de aciertos.</w:t>
            </w:r>
          </w:p>
        </w:tc>
      </w:tr>
    </w:tbl>
    <w:tbl>
      <w:tblPr>
        <w:tblStyle w:val="Tablaconcuadrcula6"/>
        <w:tblW w:w="9606" w:type="dxa"/>
        <w:tblLook w:val="04A0" w:firstRow="1" w:lastRow="0" w:firstColumn="1" w:lastColumn="0" w:noHBand="0" w:noVBand="1"/>
      </w:tblPr>
      <w:tblGrid>
        <w:gridCol w:w="1888"/>
        <w:gridCol w:w="1981"/>
        <w:gridCol w:w="2089"/>
        <w:gridCol w:w="1824"/>
        <w:gridCol w:w="1824"/>
      </w:tblGrid>
      <w:tr w:rsidR="00240795" w:rsidRPr="00240795" w14:paraId="14F9B91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AB0A012" w14:textId="6B9F3D8D" w:rsidR="00444C12" w:rsidRPr="00240795" w:rsidRDefault="009C73EC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444C12" w:rsidRPr="00240795">
              <w:rPr>
                <w:rFonts w:ascii="Times New Roman" w:hAnsi="Times New Roman" w:cs="Times New Roman"/>
                <w:b/>
                <w:color w:val="000000" w:themeColor="text1"/>
              </w:rPr>
              <w:t>RIMARIA URBANA</w:t>
            </w:r>
          </w:p>
        </w:tc>
      </w:tr>
      <w:tr w:rsidR="00240795" w:rsidRPr="00240795" w14:paraId="1EBA247E" w14:textId="77777777" w:rsidTr="00EB0F03">
        <w:trPr>
          <w:trHeight w:val="411"/>
        </w:trPr>
        <w:tc>
          <w:tcPr>
            <w:tcW w:w="1888" w:type="dxa"/>
          </w:tcPr>
          <w:p w14:paraId="3086154B" w14:textId="0A82298D" w:rsidR="00240795" w:rsidRPr="009C73EC" w:rsidRDefault="00660CF8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</w:t>
            </w:r>
            <w:r w:rsidR="00240795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nor a 45% </w:t>
            </w:r>
          </w:p>
        </w:tc>
        <w:tc>
          <w:tcPr>
            <w:tcW w:w="1981" w:type="dxa"/>
          </w:tcPr>
          <w:p w14:paraId="15AE8E8F" w14:textId="7BA394FB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ntre el 45 y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2089" w:type="dxa"/>
          </w:tcPr>
          <w:p w14:paraId="649FBBC5" w14:textId="4D33586D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ntre el 52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58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824" w:type="dxa"/>
          </w:tcPr>
          <w:p w14:paraId="5EF35AC4" w14:textId="07814340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ntre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59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1824" w:type="dxa"/>
          </w:tcPr>
          <w:p w14:paraId="38EE081D" w14:textId="384C369D" w:rsidR="00240795" w:rsidRPr="009C73EC" w:rsidRDefault="00660CF8" w:rsidP="00240795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uperior al 6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</w:tr>
      <w:tr w:rsidR="00240795" w:rsidRPr="00240795" w14:paraId="43A43797" w14:textId="77777777" w:rsidTr="00203A07">
        <w:trPr>
          <w:trHeight w:val="281"/>
        </w:trPr>
        <w:tc>
          <w:tcPr>
            <w:tcW w:w="1888" w:type="dxa"/>
            <w:shd w:val="clear" w:color="auto" w:fill="auto"/>
          </w:tcPr>
          <w:p w14:paraId="5025CB8D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54FEB14B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49E4789D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5CF40E3A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19D2B631" w14:textId="77777777" w:rsidR="00775AF8" w:rsidRPr="00240795" w:rsidRDefault="00775AF8" w:rsidP="00444C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0795" w:rsidRPr="00240795" w14:paraId="102DF97E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616B516" w14:textId="77777777" w:rsidR="00444C12" w:rsidRPr="00240795" w:rsidRDefault="00444C12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RURAL</w:t>
            </w:r>
          </w:p>
        </w:tc>
      </w:tr>
      <w:tr w:rsidR="00240795" w:rsidRPr="00240795" w14:paraId="10E9AFC2" w14:textId="77777777" w:rsidTr="00444C12">
        <w:tc>
          <w:tcPr>
            <w:tcW w:w="1888" w:type="dxa"/>
          </w:tcPr>
          <w:p w14:paraId="61B1E9AD" w14:textId="7CAF88DB" w:rsidR="00240795" w:rsidRPr="009C73EC" w:rsidRDefault="00660CF8" w:rsidP="00240795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240795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enor a 40%</w:t>
            </w:r>
          </w:p>
        </w:tc>
        <w:tc>
          <w:tcPr>
            <w:tcW w:w="1981" w:type="dxa"/>
          </w:tcPr>
          <w:p w14:paraId="015E75E2" w14:textId="4AB2C687" w:rsidR="00240795" w:rsidRPr="009C73EC" w:rsidRDefault="00660CF8" w:rsidP="001A568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ntre el 40</w:t>
            </w:r>
            <w:r w:rsidR="001A568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2089" w:type="dxa"/>
          </w:tcPr>
          <w:p w14:paraId="1FDCFF06" w14:textId="568C9E34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ntre el 47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5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824" w:type="dxa"/>
          </w:tcPr>
          <w:p w14:paraId="7C304B30" w14:textId="622A734D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54</w:t>
            </w:r>
            <w:r w:rsidR="00203A07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824" w:type="dxa"/>
          </w:tcPr>
          <w:p w14:paraId="63C17D1D" w14:textId="164D445C" w:rsidR="00240795" w:rsidRPr="009C73EC" w:rsidRDefault="00660CF8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uperior al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61</w:t>
            </w:r>
            <w:r w:rsidR="00240795"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  <w:tr w:rsidR="00240795" w:rsidRPr="00240795" w14:paraId="148E767D" w14:textId="77777777" w:rsidTr="002B18E6">
        <w:trPr>
          <w:trHeight w:val="276"/>
        </w:trPr>
        <w:tc>
          <w:tcPr>
            <w:tcW w:w="1888" w:type="dxa"/>
            <w:shd w:val="clear" w:color="auto" w:fill="auto"/>
          </w:tcPr>
          <w:p w14:paraId="79AD70FB" w14:textId="049CF516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0DD45375" w14:textId="21563E33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2592762A" w14:textId="5C2C0F5D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shd w:val="clear" w:color="auto" w:fill="auto"/>
          </w:tcPr>
          <w:p w14:paraId="7ECBE7BF" w14:textId="1C25409A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  <w:shd w:val="clear" w:color="auto" w:fill="auto"/>
          </w:tcPr>
          <w:p w14:paraId="6F8676F5" w14:textId="5BCB2A5E" w:rsidR="00D62360" w:rsidRPr="00240795" w:rsidRDefault="00D62360" w:rsidP="002B18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16A83D6" w14:textId="77777777" w:rsidR="009B5507" w:rsidRDefault="009B5507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A5687" w:rsidRPr="00E63C78" w14:paraId="094770A4" w14:textId="77777777" w:rsidTr="00FF1348">
        <w:tc>
          <w:tcPr>
            <w:tcW w:w="9640" w:type="dxa"/>
            <w:shd w:val="clear" w:color="auto" w:fill="A69938"/>
          </w:tcPr>
          <w:p w14:paraId="56FE8481" w14:textId="37697E25" w:rsidR="001A5687" w:rsidRDefault="001A5687" w:rsidP="001A5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1EA">
              <w:rPr>
                <w:rFonts w:ascii="Times New Roman" w:hAnsi="Times New Roman" w:cs="Times New Roman"/>
                <w:b/>
              </w:rPr>
              <w:t>Indicador IA1</w:t>
            </w:r>
            <w:r w:rsidR="009B5507">
              <w:rPr>
                <w:rFonts w:ascii="Times New Roman" w:hAnsi="Times New Roman" w:cs="Times New Roman"/>
                <w:b/>
              </w:rPr>
              <w:t>3-</w:t>
            </w:r>
            <w:r w:rsidRPr="007661E5">
              <w:rPr>
                <w:rFonts w:ascii="Times New Roman" w:hAnsi="Times New Roman" w:cs="Times New Roman"/>
                <w:b/>
              </w:rPr>
              <w:t xml:space="preserve"> Resultados de evaluación Conoci</w:t>
            </w:r>
            <w:r>
              <w:rPr>
                <w:rFonts w:ascii="Times New Roman" w:hAnsi="Times New Roman" w:cs="Times New Roman"/>
                <w:b/>
              </w:rPr>
              <w:t xml:space="preserve">mientos fundamentales </w:t>
            </w:r>
            <w:r w:rsidR="009B5507">
              <w:rPr>
                <w:rFonts w:ascii="Times New Roman" w:hAnsi="Times New Roman" w:cs="Times New Roman"/>
                <w:b/>
              </w:rPr>
              <w:t>Lenguajes</w:t>
            </w:r>
            <w:r w:rsidR="00EB0F0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7661E5">
              <w:rPr>
                <w:rFonts w:ascii="Times New Roman" w:hAnsi="Times New Roman" w:cs="Times New Roman"/>
                <w:b/>
              </w:rPr>
              <w:t>ecundaria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13CBB766" w14:textId="17AC54AF" w:rsidR="001A5687" w:rsidRPr="0043597C" w:rsidRDefault="00A237FC" w:rsidP="00E617A0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 xml:space="preserve">orcentaje de alumnos que </w:t>
            </w:r>
            <w:r w:rsidR="00E617A0">
              <w:rPr>
                <w:rFonts w:ascii="Times New Roman" w:hAnsi="Times New Roman" w:cs="Times New Roman"/>
              </w:rPr>
              <w:t>superan el nivel 1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tbl>
      <w:tblPr>
        <w:tblStyle w:val="Tablaconcuadrcula6"/>
        <w:tblW w:w="9606" w:type="dxa"/>
        <w:tblLook w:val="04A0" w:firstRow="1" w:lastRow="0" w:firstColumn="1" w:lastColumn="0" w:noHBand="0" w:noVBand="1"/>
      </w:tblPr>
      <w:tblGrid>
        <w:gridCol w:w="1888"/>
        <w:gridCol w:w="1981"/>
        <w:gridCol w:w="2089"/>
        <w:gridCol w:w="1975"/>
        <w:gridCol w:w="1673"/>
      </w:tblGrid>
      <w:tr w:rsidR="001A5687" w:rsidRPr="00240795" w14:paraId="175AC0B8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4B8F9FB" w14:textId="68F71B6E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1A5687" w:rsidRPr="00240795" w14:paraId="55BD1B8E" w14:textId="77777777" w:rsidTr="00EB0F03">
        <w:trPr>
          <w:trHeight w:val="286"/>
        </w:trPr>
        <w:tc>
          <w:tcPr>
            <w:tcW w:w="1888" w:type="dxa"/>
          </w:tcPr>
          <w:p w14:paraId="0F9FFE9B" w14:textId="1C27811D" w:rsidR="00EB0F03" w:rsidRPr="005B4059" w:rsidRDefault="001A5687" w:rsidP="00FF1348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Menor a 50% </w:t>
            </w:r>
          </w:p>
        </w:tc>
        <w:tc>
          <w:tcPr>
            <w:tcW w:w="1981" w:type="dxa"/>
          </w:tcPr>
          <w:p w14:paraId="07F736C9" w14:textId="3AF936F8" w:rsidR="001A5687" w:rsidRPr="009C73EC" w:rsidRDefault="001A5687" w:rsidP="001A5687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50 y 59% </w:t>
            </w:r>
          </w:p>
        </w:tc>
        <w:tc>
          <w:tcPr>
            <w:tcW w:w="2089" w:type="dxa"/>
          </w:tcPr>
          <w:p w14:paraId="31FD7285" w14:textId="4974B644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69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975" w:type="dxa"/>
          </w:tcPr>
          <w:p w14:paraId="631F2651" w14:textId="459A3DE0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70% y 8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5% </w:t>
            </w:r>
          </w:p>
        </w:tc>
        <w:tc>
          <w:tcPr>
            <w:tcW w:w="1673" w:type="dxa"/>
          </w:tcPr>
          <w:p w14:paraId="3D0DCEA3" w14:textId="20BAF152" w:rsidR="001A5687" w:rsidRPr="00EB0F03" w:rsidRDefault="001A5687" w:rsidP="00FF134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uperior al 8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6% </w:t>
            </w:r>
          </w:p>
        </w:tc>
      </w:tr>
      <w:tr w:rsidR="001A5687" w:rsidRPr="00240795" w14:paraId="558D3B86" w14:textId="77777777" w:rsidTr="009C73EC">
        <w:trPr>
          <w:trHeight w:val="281"/>
        </w:trPr>
        <w:tc>
          <w:tcPr>
            <w:tcW w:w="1888" w:type="dxa"/>
            <w:shd w:val="clear" w:color="auto" w:fill="auto"/>
          </w:tcPr>
          <w:p w14:paraId="52D6F658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1BB56D0E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1A2578D2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2A98D5C0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444CE8D6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5687" w:rsidRPr="00240795" w14:paraId="4F19E646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26315F18" w14:textId="73DD7B08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1A5687" w:rsidRPr="00240795" w14:paraId="6FA213B3" w14:textId="77777777" w:rsidTr="009C73EC">
        <w:tc>
          <w:tcPr>
            <w:tcW w:w="1888" w:type="dxa"/>
          </w:tcPr>
          <w:p w14:paraId="2FA3DB01" w14:textId="77777777" w:rsidR="001A5687" w:rsidRPr="005B4059" w:rsidRDefault="001A5687" w:rsidP="00FF1348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40%</w:t>
            </w:r>
          </w:p>
        </w:tc>
        <w:tc>
          <w:tcPr>
            <w:tcW w:w="1981" w:type="dxa"/>
          </w:tcPr>
          <w:p w14:paraId="3C158B75" w14:textId="2D105F55" w:rsidR="001A5687" w:rsidRPr="009C73EC" w:rsidRDefault="001A5687" w:rsidP="00FF134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40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% y 49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  <w:tc>
          <w:tcPr>
            <w:tcW w:w="2089" w:type="dxa"/>
          </w:tcPr>
          <w:p w14:paraId="2193D608" w14:textId="23305571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ntre el 50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5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975" w:type="dxa"/>
          </w:tcPr>
          <w:p w14:paraId="3F86B22B" w14:textId="76222A58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60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 y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75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  <w:tc>
          <w:tcPr>
            <w:tcW w:w="1673" w:type="dxa"/>
          </w:tcPr>
          <w:p w14:paraId="2D6DFD7B" w14:textId="3E8EA93A" w:rsidR="001A5687" w:rsidRPr="009C73EC" w:rsidRDefault="001A5687" w:rsidP="004675BD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Superior al </w:t>
            </w:r>
            <w:r w:rsidR="004675BD" w:rsidRPr="009C73EC">
              <w:rPr>
                <w:rFonts w:asciiTheme="majorHAnsi" w:hAnsiTheme="majorHAnsi" w:cstheme="majorHAnsi"/>
                <w:sz w:val="20"/>
                <w:szCs w:val="20"/>
              </w:rPr>
              <w:t>76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  <w:tr w:rsidR="001A5687" w:rsidRPr="00240795" w14:paraId="034200DD" w14:textId="77777777" w:rsidTr="009C73EC">
        <w:trPr>
          <w:trHeight w:val="276"/>
        </w:trPr>
        <w:tc>
          <w:tcPr>
            <w:tcW w:w="1888" w:type="dxa"/>
            <w:shd w:val="clear" w:color="auto" w:fill="auto"/>
          </w:tcPr>
          <w:p w14:paraId="37DAA6D3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5A3EBC99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33D63284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shd w:val="clear" w:color="auto" w:fill="auto"/>
          </w:tcPr>
          <w:p w14:paraId="3B5CD23D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3" w:type="dxa"/>
            <w:shd w:val="clear" w:color="auto" w:fill="auto"/>
          </w:tcPr>
          <w:p w14:paraId="72FA314B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D5A8F1" w14:textId="0488E916" w:rsidR="001A5687" w:rsidRDefault="001A5687">
      <w:pPr>
        <w:rPr>
          <w:rFonts w:asciiTheme="majorHAnsi" w:hAnsiTheme="majorHAnsi" w:cstheme="majorHAnsi"/>
        </w:rPr>
      </w:pPr>
    </w:p>
    <w:tbl>
      <w:tblPr>
        <w:tblStyle w:val="Tablaconcuadrcula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A5687" w:rsidRPr="00E63C78" w14:paraId="4DBDAC19" w14:textId="77777777" w:rsidTr="00FF1348">
        <w:tc>
          <w:tcPr>
            <w:tcW w:w="9640" w:type="dxa"/>
            <w:shd w:val="clear" w:color="auto" w:fill="A69938"/>
          </w:tcPr>
          <w:p w14:paraId="261991C3" w14:textId="52CE39C8" w:rsidR="00040CB6" w:rsidRDefault="001A5687" w:rsidP="00040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1EA">
              <w:rPr>
                <w:rFonts w:ascii="Times New Roman" w:hAnsi="Times New Roman" w:cs="Times New Roman"/>
                <w:b/>
              </w:rPr>
              <w:lastRenderedPageBreak/>
              <w:t>Indicador IA1</w:t>
            </w:r>
            <w:r w:rsidR="009B5507">
              <w:rPr>
                <w:rFonts w:ascii="Times New Roman" w:hAnsi="Times New Roman" w:cs="Times New Roman"/>
                <w:b/>
              </w:rPr>
              <w:t>4-</w:t>
            </w:r>
            <w:r w:rsidR="00040CB6" w:rsidRPr="007661E5">
              <w:rPr>
                <w:rFonts w:ascii="Times New Roman" w:hAnsi="Times New Roman" w:cs="Times New Roman"/>
                <w:b/>
              </w:rPr>
              <w:t>Resultados de evaluación Conoci</w:t>
            </w:r>
            <w:r w:rsidR="00040CB6">
              <w:rPr>
                <w:rFonts w:ascii="Times New Roman" w:hAnsi="Times New Roman" w:cs="Times New Roman"/>
                <w:b/>
              </w:rPr>
              <w:t xml:space="preserve">mientos fundamentales </w:t>
            </w:r>
            <w:r w:rsidR="009B5507">
              <w:rPr>
                <w:rFonts w:ascii="Times New Roman" w:hAnsi="Times New Roman" w:cs="Times New Roman"/>
                <w:b/>
              </w:rPr>
              <w:t>Saberes y pensamiento científico</w:t>
            </w:r>
            <w:r w:rsidR="00EB0F03">
              <w:rPr>
                <w:rFonts w:ascii="Times New Roman" w:hAnsi="Times New Roman" w:cs="Times New Roman"/>
                <w:b/>
              </w:rPr>
              <w:t xml:space="preserve">. </w:t>
            </w:r>
            <w:r w:rsidR="00040CB6">
              <w:rPr>
                <w:rFonts w:ascii="Times New Roman" w:hAnsi="Times New Roman" w:cs="Times New Roman"/>
                <w:b/>
              </w:rPr>
              <w:t>S</w:t>
            </w:r>
            <w:r w:rsidR="00040CB6" w:rsidRPr="007661E5">
              <w:rPr>
                <w:rFonts w:ascii="Times New Roman" w:hAnsi="Times New Roman" w:cs="Times New Roman"/>
                <w:b/>
              </w:rPr>
              <w:t>ecundaria</w:t>
            </w:r>
            <w:r w:rsidR="00040CB6">
              <w:rPr>
                <w:rFonts w:ascii="Times New Roman" w:hAnsi="Times New Roman" w:cs="Times New Roman"/>
                <w:b/>
              </w:rPr>
              <w:t>.</w:t>
            </w:r>
          </w:p>
          <w:p w14:paraId="555234BA" w14:textId="2E53EEC6" w:rsidR="001A5687" w:rsidRPr="0043597C" w:rsidRDefault="00A237FC" w:rsidP="001A5687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 xml:space="preserve">orcentaje de alumnos que </w:t>
            </w:r>
            <w:r w:rsidR="00E617A0">
              <w:rPr>
                <w:rFonts w:ascii="Times New Roman" w:hAnsi="Times New Roman" w:cs="Times New Roman"/>
              </w:rPr>
              <w:t>superan el nivel 1</w:t>
            </w:r>
            <w:r w:rsidR="00E617A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tbl>
      <w:tblPr>
        <w:tblStyle w:val="Tablaconcuadrcula6"/>
        <w:tblW w:w="9606" w:type="dxa"/>
        <w:tblLook w:val="04A0" w:firstRow="1" w:lastRow="0" w:firstColumn="1" w:lastColumn="0" w:noHBand="0" w:noVBand="1"/>
      </w:tblPr>
      <w:tblGrid>
        <w:gridCol w:w="1888"/>
        <w:gridCol w:w="1981"/>
        <w:gridCol w:w="2089"/>
        <w:gridCol w:w="1975"/>
        <w:gridCol w:w="1673"/>
      </w:tblGrid>
      <w:tr w:rsidR="001A5687" w:rsidRPr="00240795" w14:paraId="4C9E342F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080147A" w14:textId="624009D7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URBANA</w:t>
            </w:r>
          </w:p>
        </w:tc>
      </w:tr>
      <w:tr w:rsidR="00040CB6" w:rsidRPr="00240795" w14:paraId="50881DE6" w14:textId="77777777" w:rsidTr="009C73EC">
        <w:trPr>
          <w:trHeight w:val="333"/>
        </w:trPr>
        <w:tc>
          <w:tcPr>
            <w:tcW w:w="1888" w:type="dxa"/>
          </w:tcPr>
          <w:p w14:paraId="74F039F4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Menor a 50% </w:t>
            </w:r>
          </w:p>
        </w:tc>
        <w:tc>
          <w:tcPr>
            <w:tcW w:w="1981" w:type="dxa"/>
          </w:tcPr>
          <w:p w14:paraId="3EEC385B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50 y 59% </w:t>
            </w:r>
          </w:p>
        </w:tc>
        <w:tc>
          <w:tcPr>
            <w:tcW w:w="2089" w:type="dxa"/>
          </w:tcPr>
          <w:p w14:paraId="073AD87F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Entre el 60% y 69%</w:t>
            </w:r>
          </w:p>
        </w:tc>
        <w:tc>
          <w:tcPr>
            <w:tcW w:w="1975" w:type="dxa"/>
          </w:tcPr>
          <w:p w14:paraId="77904704" w14:textId="77777777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Entre el 70% y 85% </w:t>
            </w:r>
          </w:p>
        </w:tc>
        <w:tc>
          <w:tcPr>
            <w:tcW w:w="1673" w:type="dxa"/>
          </w:tcPr>
          <w:p w14:paraId="75015E35" w14:textId="476ACF39" w:rsidR="00040CB6" w:rsidRPr="009C73EC" w:rsidRDefault="00040CB6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>Superior al 8</w:t>
            </w:r>
            <w:r w:rsidR="00EB0F0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9C73EC">
              <w:rPr>
                <w:rFonts w:asciiTheme="majorHAnsi" w:hAnsiTheme="majorHAnsi" w:cstheme="majorHAnsi"/>
                <w:sz w:val="20"/>
                <w:szCs w:val="20"/>
              </w:rPr>
              <w:t xml:space="preserve">% </w:t>
            </w:r>
          </w:p>
        </w:tc>
      </w:tr>
      <w:tr w:rsidR="001A5687" w:rsidRPr="00240795" w14:paraId="414FE1F1" w14:textId="77777777" w:rsidTr="009C73EC">
        <w:trPr>
          <w:trHeight w:val="281"/>
        </w:trPr>
        <w:tc>
          <w:tcPr>
            <w:tcW w:w="1888" w:type="dxa"/>
            <w:shd w:val="clear" w:color="auto" w:fill="auto"/>
          </w:tcPr>
          <w:p w14:paraId="63DC7E1D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1CDEFB99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166E6FD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53B8398C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14:paraId="5D848E31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5687" w:rsidRPr="00240795" w14:paraId="5DC39043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09BA2DC" w14:textId="55C6ED43" w:rsidR="001A5687" w:rsidRPr="00240795" w:rsidRDefault="00040CB6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2D0A">
              <w:rPr>
                <w:rFonts w:ascii="Times New Roman" w:hAnsi="Times New Roman" w:cs="Times New Roman"/>
                <w:b/>
              </w:rPr>
              <w:t>SECUNDARIA RURAL</w:t>
            </w:r>
            <w:r>
              <w:rPr>
                <w:rFonts w:ascii="Times New Roman" w:hAnsi="Times New Roman" w:cs="Times New Roman"/>
                <w:b/>
              </w:rPr>
              <w:t xml:space="preserve"> Y TELESECUNDARIA</w:t>
            </w:r>
          </w:p>
        </w:tc>
      </w:tr>
      <w:tr w:rsidR="00040CB6" w:rsidRPr="00240795" w14:paraId="7D0CC599" w14:textId="77777777" w:rsidTr="009C73EC">
        <w:tc>
          <w:tcPr>
            <w:tcW w:w="1888" w:type="dxa"/>
          </w:tcPr>
          <w:p w14:paraId="328238FA" w14:textId="53D96D4D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40%</w:t>
            </w:r>
          </w:p>
        </w:tc>
        <w:tc>
          <w:tcPr>
            <w:tcW w:w="1981" w:type="dxa"/>
          </w:tcPr>
          <w:p w14:paraId="48D0921B" w14:textId="430E6506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 xml:space="preserve">Entre el 40% y 49% </w:t>
            </w:r>
          </w:p>
        </w:tc>
        <w:tc>
          <w:tcPr>
            <w:tcW w:w="2089" w:type="dxa"/>
          </w:tcPr>
          <w:p w14:paraId="0481F3FF" w14:textId="1AE66471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Entre el 50 y 59%</w:t>
            </w:r>
          </w:p>
        </w:tc>
        <w:tc>
          <w:tcPr>
            <w:tcW w:w="1975" w:type="dxa"/>
          </w:tcPr>
          <w:p w14:paraId="087A3D7B" w14:textId="2D41EF5F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Entre el 60 y 75%</w:t>
            </w:r>
          </w:p>
        </w:tc>
        <w:tc>
          <w:tcPr>
            <w:tcW w:w="1673" w:type="dxa"/>
          </w:tcPr>
          <w:p w14:paraId="549541DE" w14:textId="7F405294" w:rsidR="00040CB6" w:rsidRPr="000621C7" w:rsidRDefault="00040CB6" w:rsidP="00040CB6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Superior al 7</w:t>
            </w:r>
            <w:r w:rsidR="00EB0F0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0621C7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  <w:tr w:rsidR="001A5687" w:rsidRPr="00240795" w14:paraId="303663E1" w14:textId="77777777" w:rsidTr="009C73EC">
        <w:trPr>
          <w:trHeight w:val="276"/>
        </w:trPr>
        <w:tc>
          <w:tcPr>
            <w:tcW w:w="1888" w:type="dxa"/>
            <w:shd w:val="clear" w:color="auto" w:fill="auto"/>
          </w:tcPr>
          <w:p w14:paraId="6E058A9F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65A3E255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9" w:type="dxa"/>
            <w:shd w:val="clear" w:color="auto" w:fill="auto"/>
          </w:tcPr>
          <w:p w14:paraId="5B2EB85C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75" w:type="dxa"/>
            <w:shd w:val="clear" w:color="auto" w:fill="auto"/>
          </w:tcPr>
          <w:p w14:paraId="2A638753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3" w:type="dxa"/>
            <w:shd w:val="clear" w:color="auto" w:fill="auto"/>
          </w:tcPr>
          <w:p w14:paraId="474B5631" w14:textId="77777777" w:rsidR="001A5687" w:rsidRPr="00240795" w:rsidRDefault="001A568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36294D0" w14:textId="3A753047" w:rsidR="001A5687" w:rsidRDefault="001A5687">
      <w:pPr>
        <w:rPr>
          <w:rFonts w:asciiTheme="majorHAnsi" w:hAnsiTheme="majorHAnsi" w:cstheme="majorHAnsi"/>
        </w:rPr>
      </w:pPr>
    </w:p>
    <w:tbl>
      <w:tblPr>
        <w:tblStyle w:val="Tablaconcuadrcula7"/>
        <w:tblW w:w="9606" w:type="dxa"/>
        <w:tblLook w:val="04A0" w:firstRow="1" w:lastRow="0" w:firstColumn="1" w:lastColumn="0" w:noHBand="0" w:noVBand="1"/>
      </w:tblPr>
      <w:tblGrid>
        <w:gridCol w:w="1783"/>
        <w:gridCol w:w="2011"/>
        <w:gridCol w:w="2126"/>
        <w:gridCol w:w="1843"/>
        <w:gridCol w:w="1843"/>
      </w:tblGrid>
      <w:tr w:rsidR="00240795" w:rsidRPr="00240795" w14:paraId="5073E345" w14:textId="77777777" w:rsidTr="00D62360">
        <w:tc>
          <w:tcPr>
            <w:tcW w:w="9606" w:type="dxa"/>
            <w:gridSpan w:val="5"/>
            <w:shd w:val="clear" w:color="auto" w:fill="A69938"/>
          </w:tcPr>
          <w:p w14:paraId="195BFEFC" w14:textId="5C0F6151" w:rsidR="00313446" w:rsidRPr="00240795" w:rsidRDefault="009B5507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IA15</w:t>
            </w:r>
            <w:r w:rsidR="00313446" w:rsidRPr="00240795">
              <w:rPr>
                <w:rFonts w:ascii="Times New Roman" w:hAnsi="Times New Roman" w:cs="Times New Roman"/>
                <w:b/>
                <w:color w:val="000000" w:themeColor="text1"/>
              </w:rPr>
              <w:t>-Aprovechamiento escolar. Lenguaje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EB0F03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="00313446"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</w:t>
            </w:r>
            <w:r w:rsidR="00EB0F0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4424BD03" w14:textId="4C8B7EBA" w:rsidR="0017617C" w:rsidRPr="00EB0F03" w:rsidRDefault="00D62360" w:rsidP="00EB0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Porcentaje de los alumnos de tercer grado </w:t>
            </w:r>
            <w:r w:rsidR="000D52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que </w:t>
            </w:r>
            <w:r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muestran avances significativos en los </w:t>
            </w:r>
            <w:r w:rsidR="001761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aprendizajes </w:t>
            </w:r>
            <w:r w:rsidR="007A3541"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del campo formativo Lenguaje</w:t>
            </w:r>
            <w:r w:rsidR="000D527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</w:t>
            </w:r>
            <w:r w:rsidR="007A3541"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4079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con respecto a lo mostrado en la prueba diagnóstica.</w:t>
            </w:r>
          </w:p>
        </w:tc>
      </w:tr>
      <w:tr w:rsidR="00444C12" w:rsidRPr="00E63C78" w14:paraId="776AB57C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3351B73" w14:textId="77777777" w:rsidR="00444C12" w:rsidRPr="00E63C78" w:rsidRDefault="00444C12" w:rsidP="00444C1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4B3E">
              <w:rPr>
                <w:rFonts w:ascii="Times New Roman" w:hAnsi="Times New Roman" w:cs="Times New Roman"/>
                <w:b/>
                <w:color w:val="000000" w:themeColor="text1"/>
              </w:rPr>
              <w:t>PREESCOLAR URBANO</w:t>
            </w:r>
          </w:p>
        </w:tc>
      </w:tr>
      <w:tr w:rsidR="00240795" w:rsidRPr="00240795" w14:paraId="2B907925" w14:textId="77777777" w:rsidTr="00444C12">
        <w:tc>
          <w:tcPr>
            <w:tcW w:w="1783" w:type="dxa"/>
          </w:tcPr>
          <w:p w14:paraId="1A29D263" w14:textId="2FC5194F" w:rsidR="00444C12" w:rsidRPr="005B4059" w:rsidRDefault="00444C12" w:rsidP="00D62360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50</w:t>
            </w:r>
            <w:r w:rsidR="00CC7499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</w:t>
            </w: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5178D10B" w14:textId="3F344D7E" w:rsidR="00444C12" w:rsidRPr="000621C7" w:rsidRDefault="00D62360" w:rsidP="00D6236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50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 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22F86BDD" w14:textId="53B809A5" w:rsidR="00444C12" w:rsidRPr="000621C7" w:rsidRDefault="00D62360" w:rsidP="00D6236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F4EC119" w14:textId="39424E86" w:rsidR="00444C12" w:rsidRPr="000621C7" w:rsidRDefault="00D62360" w:rsidP="00D6236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="00444C12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7B529E51" w14:textId="5CB2C244" w:rsidR="00444C12" w:rsidRPr="000621C7" w:rsidRDefault="00444C12" w:rsidP="007A354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40795" w:rsidRPr="00240795" w14:paraId="449BC046" w14:textId="77777777" w:rsidTr="007F301F">
        <w:tc>
          <w:tcPr>
            <w:tcW w:w="1783" w:type="dxa"/>
            <w:shd w:val="clear" w:color="auto" w:fill="auto"/>
          </w:tcPr>
          <w:p w14:paraId="3AEA23E2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shd w:val="clear" w:color="auto" w:fill="auto"/>
          </w:tcPr>
          <w:p w14:paraId="436F72C3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5927EA1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0010AD86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1ADDA8A7" w14:textId="77777777" w:rsidR="006641DE" w:rsidRPr="00240795" w:rsidRDefault="006641DE" w:rsidP="00444C1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240795" w:rsidRPr="00240795" w14:paraId="4F8B5935" w14:textId="77777777" w:rsidTr="00444C1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08453AF" w14:textId="77777777" w:rsidR="00444C12" w:rsidRPr="00240795" w:rsidRDefault="00444C12" w:rsidP="00444C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RURAL</w:t>
            </w:r>
          </w:p>
        </w:tc>
      </w:tr>
      <w:tr w:rsidR="00240795" w:rsidRPr="00240795" w14:paraId="0D9CDFE5" w14:textId="77777777" w:rsidTr="00444C12">
        <w:tc>
          <w:tcPr>
            <w:tcW w:w="1783" w:type="dxa"/>
          </w:tcPr>
          <w:p w14:paraId="088D4D80" w14:textId="6520172B" w:rsidR="007A3541" w:rsidRPr="005B4059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45</w:t>
            </w:r>
            <w:r w:rsidR="00CC7499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</w:t>
            </w: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% </w:t>
            </w:r>
          </w:p>
        </w:tc>
        <w:tc>
          <w:tcPr>
            <w:tcW w:w="2011" w:type="dxa"/>
          </w:tcPr>
          <w:p w14:paraId="2FE2E012" w14:textId="6902C383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45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14:paraId="2DBAF1B3" w14:textId="650A98E0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77D72DBA" w14:textId="53280383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el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14:paraId="15022046" w14:textId="2D417A02" w:rsidR="007A3541" w:rsidRPr="000621C7" w:rsidRDefault="007A3541" w:rsidP="00444C1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6641DE" w:rsidRPr="00E63C78" w14:paraId="7C9C1438" w14:textId="77777777" w:rsidTr="007F301F">
        <w:tc>
          <w:tcPr>
            <w:tcW w:w="1783" w:type="dxa"/>
            <w:shd w:val="clear" w:color="auto" w:fill="auto"/>
          </w:tcPr>
          <w:p w14:paraId="040B09CB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14:paraId="368362CD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697212D5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584976B4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55BC4DD" w14:textId="77777777" w:rsidR="006641DE" w:rsidRPr="00E63C78" w:rsidRDefault="006641DE" w:rsidP="00444C1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65E2BDC" w14:textId="77777777" w:rsidR="00CB6F88" w:rsidRPr="00E63C78" w:rsidRDefault="00CB6F88" w:rsidP="00B30103">
      <w:pPr>
        <w:jc w:val="center"/>
        <w:rPr>
          <w:rFonts w:asciiTheme="majorHAnsi" w:hAnsiTheme="majorHAnsi" w:cstheme="majorHAnsi"/>
          <w:color w:val="FF0000"/>
        </w:rPr>
      </w:pPr>
    </w:p>
    <w:tbl>
      <w:tblPr>
        <w:tblStyle w:val="Tablaconcuadrcula8"/>
        <w:tblW w:w="9606" w:type="dxa"/>
        <w:tblLook w:val="04A0" w:firstRow="1" w:lastRow="0" w:firstColumn="1" w:lastColumn="0" w:noHBand="0" w:noVBand="1"/>
      </w:tblPr>
      <w:tblGrid>
        <w:gridCol w:w="1838"/>
        <w:gridCol w:w="1843"/>
        <w:gridCol w:w="2285"/>
        <w:gridCol w:w="1820"/>
        <w:gridCol w:w="1820"/>
      </w:tblGrid>
      <w:tr w:rsidR="00240795" w:rsidRPr="00240795" w14:paraId="02CC5956" w14:textId="77777777" w:rsidTr="007A3541">
        <w:tc>
          <w:tcPr>
            <w:tcW w:w="9606" w:type="dxa"/>
            <w:gridSpan w:val="5"/>
            <w:shd w:val="clear" w:color="auto" w:fill="A69938"/>
          </w:tcPr>
          <w:p w14:paraId="49B7CD83" w14:textId="68CB8970" w:rsidR="00313446" w:rsidRPr="00240795" w:rsidRDefault="00313446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Indicador IA1</w:t>
            </w:r>
            <w:r w:rsidR="009B5507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Saberes y p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ensamiento 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c</w:t>
            </w:r>
            <w:r w:rsidR="00EB0F03">
              <w:rPr>
                <w:rFonts w:ascii="Times New Roman" w:hAnsi="Times New Roman" w:cs="Times New Roman"/>
                <w:b/>
                <w:color w:val="000000" w:themeColor="text1"/>
              </w:rPr>
              <w:t xml:space="preserve">ientífico. 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</w:t>
            </w:r>
            <w:r w:rsidR="00EB0F0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53691B16" w14:textId="77777777" w:rsidR="007A3541" w:rsidRDefault="007A3541" w:rsidP="000D5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Porcentaje de los alumnos de tercer grado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 xml:space="preserve">que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muestran avances significativos en los </w:t>
            </w:r>
            <w:r w:rsidR="00ED64F5">
              <w:rPr>
                <w:rFonts w:ascii="Times New Roman" w:hAnsi="Times New Roman" w:cs="Times New Roman"/>
                <w:color w:val="000000" w:themeColor="text1"/>
              </w:rPr>
              <w:t xml:space="preserve">aprendizajes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del campo formativo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>Saberes y pensamiento crítico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con respecto a lo mostrado en la prueba diagnóstica.</w:t>
            </w:r>
          </w:p>
          <w:p w14:paraId="763C4FBF" w14:textId="1B8672F2" w:rsidR="0017617C" w:rsidRPr="00240795" w:rsidRDefault="0017617C" w:rsidP="000D52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40795" w:rsidRPr="00240795" w14:paraId="3A57D0A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EDA5E13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URBANO</w:t>
            </w:r>
          </w:p>
        </w:tc>
      </w:tr>
      <w:tr w:rsidR="00240795" w:rsidRPr="00240795" w14:paraId="2AFED1EB" w14:textId="77777777" w:rsidTr="000621C7">
        <w:tc>
          <w:tcPr>
            <w:tcW w:w="1838" w:type="dxa"/>
          </w:tcPr>
          <w:p w14:paraId="5FA3B61A" w14:textId="4FF00A63" w:rsidR="007A3541" w:rsidRPr="005B4059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50</w:t>
            </w:r>
            <w:r w:rsidR="00CC7499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</w:t>
            </w: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268DFE1B" w14:textId="38FA4D52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50 y 60%</w:t>
            </w:r>
          </w:p>
        </w:tc>
        <w:tc>
          <w:tcPr>
            <w:tcW w:w="2285" w:type="dxa"/>
          </w:tcPr>
          <w:p w14:paraId="305A128C" w14:textId="5ADC0AC7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6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0A865C4E" w14:textId="0FFB179F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20" w:type="dxa"/>
          </w:tcPr>
          <w:p w14:paraId="5F8FCED6" w14:textId="7BE258F1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80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240795" w:rsidRPr="00240795" w14:paraId="30954C52" w14:textId="77777777" w:rsidTr="000621C7">
        <w:tc>
          <w:tcPr>
            <w:tcW w:w="1838" w:type="dxa"/>
            <w:shd w:val="clear" w:color="auto" w:fill="auto"/>
          </w:tcPr>
          <w:p w14:paraId="4F52BD7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343B747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5" w:type="dxa"/>
            <w:shd w:val="clear" w:color="auto" w:fill="auto"/>
          </w:tcPr>
          <w:p w14:paraId="67EFEB32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A1EC191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08F4C0CE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6BE6B80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CC7E69C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RURAL</w:t>
            </w:r>
          </w:p>
        </w:tc>
      </w:tr>
      <w:tr w:rsidR="00240795" w:rsidRPr="00240795" w14:paraId="64FAAA4A" w14:textId="77777777" w:rsidTr="000621C7">
        <w:tc>
          <w:tcPr>
            <w:tcW w:w="1838" w:type="dxa"/>
          </w:tcPr>
          <w:p w14:paraId="3792F7E2" w14:textId="3797A00D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45</w:t>
            </w:r>
            <w:r w:rsidR="00CC7499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</w:t>
            </w: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% </w:t>
            </w:r>
          </w:p>
        </w:tc>
        <w:tc>
          <w:tcPr>
            <w:tcW w:w="1843" w:type="dxa"/>
          </w:tcPr>
          <w:p w14:paraId="1C3C6B9A" w14:textId="0A2D5A8F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4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 55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285" w:type="dxa"/>
          </w:tcPr>
          <w:p w14:paraId="54F8A5E5" w14:textId="11CD9E0C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65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  <w:tc>
          <w:tcPr>
            <w:tcW w:w="1820" w:type="dxa"/>
          </w:tcPr>
          <w:p w14:paraId="62012FCF" w14:textId="40A405D8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6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20" w:type="dxa"/>
          </w:tcPr>
          <w:p w14:paraId="62940E6F" w14:textId="36065F4B" w:rsidR="007A3541" w:rsidRPr="000621C7" w:rsidRDefault="007A3541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Más del 70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</w:p>
        </w:tc>
      </w:tr>
      <w:tr w:rsidR="006641DE" w:rsidRPr="00E63C78" w14:paraId="20873C38" w14:textId="77777777" w:rsidTr="000621C7">
        <w:tc>
          <w:tcPr>
            <w:tcW w:w="1838" w:type="dxa"/>
            <w:shd w:val="clear" w:color="auto" w:fill="auto"/>
          </w:tcPr>
          <w:p w14:paraId="4A5D112A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6F686055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85" w:type="dxa"/>
            <w:shd w:val="clear" w:color="auto" w:fill="auto"/>
          </w:tcPr>
          <w:p w14:paraId="1244822F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69430EBA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4C98E49D" w14:textId="77777777" w:rsidR="006641DE" w:rsidRPr="00E63C78" w:rsidRDefault="006641DE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ABBE245" w14:textId="1F9DB4DD" w:rsidR="006641DE" w:rsidRPr="00E63C78" w:rsidRDefault="006641DE">
      <w:pPr>
        <w:rPr>
          <w:color w:val="FF0000"/>
        </w:rPr>
      </w:pPr>
    </w:p>
    <w:tbl>
      <w:tblPr>
        <w:tblStyle w:val="Tablaconcuadrcula9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40795" w:rsidRPr="00240795" w14:paraId="7E7EA77A" w14:textId="77777777" w:rsidTr="0017617C">
        <w:trPr>
          <w:trHeight w:val="870"/>
        </w:trPr>
        <w:tc>
          <w:tcPr>
            <w:tcW w:w="9606" w:type="dxa"/>
            <w:shd w:val="clear" w:color="auto" w:fill="A69938"/>
          </w:tcPr>
          <w:p w14:paraId="00453F46" w14:textId="42A875A2" w:rsidR="006641DE" w:rsidRPr="00240795" w:rsidRDefault="006641DE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Indicador IA1</w:t>
            </w:r>
            <w:r w:rsidR="009B5507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0621C7">
              <w:rPr>
                <w:rFonts w:ascii="Times New Roman" w:hAnsi="Times New Roman" w:cs="Times New Roman"/>
                <w:b/>
                <w:color w:val="000000" w:themeColor="text1"/>
              </w:rPr>
              <w:t>Ética, naturaleza y sociedad</w:t>
            </w:r>
            <w:r w:rsidR="009B5507">
              <w:rPr>
                <w:rFonts w:ascii="Times New Roman" w:hAnsi="Times New Roman" w:cs="Times New Roman"/>
                <w:b/>
                <w:color w:val="000000" w:themeColor="text1"/>
              </w:rPr>
              <w:t>es</w:t>
            </w:r>
            <w:r w:rsidR="00EB0F03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</w:t>
            </w:r>
            <w:r w:rsidR="00EB0F03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11AF9909" w14:textId="77777777" w:rsidR="007A3541" w:rsidRDefault="007A3541" w:rsidP="000D5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Porcentaje de los alumnos de tercer grado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 xml:space="preserve">que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muestran avances significativos en los </w:t>
            </w:r>
            <w:r w:rsidR="00ED64F5">
              <w:rPr>
                <w:rFonts w:ascii="Times New Roman" w:hAnsi="Times New Roman" w:cs="Times New Roman"/>
                <w:color w:val="000000" w:themeColor="text1"/>
              </w:rPr>
              <w:t xml:space="preserve">aprendizajes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del campo formativo </w:t>
            </w:r>
            <w:r w:rsidR="000D527D">
              <w:rPr>
                <w:rFonts w:ascii="Times New Roman" w:hAnsi="Times New Roman" w:cs="Times New Roman"/>
                <w:color w:val="000000" w:themeColor="text1"/>
              </w:rPr>
              <w:t>Ética, Naturaleza y Sociedad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con respecto a lo mostrado en la prueba diagnóstica.</w:t>
            </w:r>
          </w:p>
          <w:p w14:paraId="1F82F85C" w14:textId="6CCBCB04" w:rsidR="0017617C" w:rsidRPr="00240795" w:rsidRDefault="0017617C" w:rsidP="003C2E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07277726" w14:textId="77777777" w:rsidTr="004327EF">
        <w:tc>
          <w:tcPr>
            <w:tcW w:w="9606" w:type="dxa"/>
            <w:shd w:val="clear" w:color="auto" w:fill="C4BC96" w:themeFill="background2" w:themeFillShade="BF"/>
          </w:tcPr>
          <w:p w14:paraId="6565A2E7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URBANO</w:t>
            </w:r>
          </w:p>
        </w:tc>
      </w:tr>
    </w:tbl>
    <w:tbl>
      <w:tblPr>
        <w:tblStyle w:val="Tablaconcuadrcula8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9935F8" w:rsidRPr="00240795" w14:paraId="2EE01D03" w14:textId="77777777" w:rsidTr="00B50A09">
        <w:tc>
          <w:tcPr>
            <w:tcW w:w="1893" w:type="dxa"/>
          </w:tcPr>
          <w:p w14:paraId="76A96EF1" w14:textId="1B30C3DB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Menos del 50.0% </w:t>
            </w:r>
          </w:p>
        </w:tc>
        <w:tc>
          <w:tcPr>
            <w:tcW w:w="1981" w:type="dxa"/>
          </w:tcPr>
          <w:p w14:paraId="5D11F94D" w14:textId="38D67416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50 y 60%</w:t>
            </w:r>
          </w:p>
        </w:tc>
        <w:tc>
          <w:tcPr>
            <w:tcW w:w="2092" w:type="dxa"/>
          </w:tcPr>
          <w:p w14:paraId="1595F271" w14:textId="16304D6E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6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70.0% </w:t>
            </w:r>
          </w:p>
        </w:tc>
        <w:tc>
          <w:tcPr>
            <w:tcW w:w="1820" w:type="dxa"/>
          </w:tcPr>
          <w:p w14:paraId="34828902" w14:textId="56173BD8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80.0%</w:t>
            </w:r>
          </w:p>
        </w:tc>
        <w:tc>
          <w:tcPr>
            <w:tcW w:w="1820" w:type="dxa"/>
          </w:tcPr>
          <w:p w14:paraId="0ECECECC" w14:textId="545FA0DD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80.0% </w:t>
            </w:r>
          </w:p>
        </w:tc>
      </w:tr>
    </w:tbl>
    <w:tbl>
      <w:tblPr>
        <w:tblStyle w:val="Tablaconcuadrcula9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240795" w:rsidRPr="00240795" w14:paraId="67BC1EEC" w14:textId="77777777" w:rsidTr="009935F8">
        <w:trPr>
          <w:trHeight w:val="182"/>
        </w:trPr>
        <w:tc>
          <w:tcPr>
            <w:tcW w:w="1893" w:type="dxa"/>
            <w:shd w:val="clear" w:color="auto" w:fill="auto"/>
          </w:tcPr>
          <w:p w14:paraId="4DA0D133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2D868166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1C1EE0CD" w14:textId="342751B8" w:rsidR="00170D42" w:rsidRPr="00240795" w:rsidRDefault="00170D42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67A2DB8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6DCCE00C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4FB84E14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CDB9A39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PREESCOLAR RURAL</w:t>
            </w:r>
          </w:p>
        </w:tc>
      </w:tr>
      <w:tr w:rsidR="009935F8" w:rsidRPr="00240795" w14:paraId="038DD20D" w14:textId="77777777" w:rsidTr="004327EF">
        <w:tc>
          <w:tcPr>
            <w:tcW w:w="1893" w:type="dxa"/>
          </w:tcPr>
          <w:p w14:paraId="2121CE75" w14:textId="6833D970" w:rsidR="009935F8" w:rsidRPr="005B4059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Menos del 45.0% </w:t>
            </w:r>
          </w:p>
        </w:tc>
        <w:tc>
          <w:tcPr>
            <w:tcW w:w="1981" w:type="dxa"/>
          </w:tcPr>
          <w:p w14:paraId="28FA24F0" w14:textId="282994AD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4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 55.0%</w:t>
            </w:r>
          </w:p>
        </w:tc>
        <w:tc>
          <w:tcPr>
            <w:tcW w:w="2092" w:type="dxa"/>
          </w:tcPr>
          <w:p w14:paraId="1F67DB23" w14:textId="5E397568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5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65.0% </w:t>
            </w:r>
          </w:p>
        </w:tc>
        <w:tc>
          <w:tcPr>
            <w:tcW w:w="1820" w:type="dxa"/>
          </w:tcPr>
          <w:p w14:paraId="6E4EA049" w14:textId="5D59F856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6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70.0%</w:t>
            </w:r>
          </w:p>
        </w:tc>
        <w:tc>
          <w:tcPr>
            <w:tcW w:w="1820" w:type="dxa"/>
          </w:tcPr>
          <w:p w14:paraId="5967F0CD" w14:textId="5F98E81D" w:rsidR="009935F8" w:rsidRPr="000621C7" w:rsidRDefault="009935F8" w:rsidP="009935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del 70.0% </w:t>
            </w:r>
          </w:p>
        </w:tc>
      </w:tr>
      <w:tr w:rsidR="009935F8" w:rsidRPr="00240795" w14:paraId="336C2C79" w14:textId="77777777" w:rsidTr="007F301F">
        <w:tc>
          <w:tcPr>
            <w:tcW w:w="1893" w:type="dxa"/>
            <w:shd w:val="clear" w:color="auto" w:fill="auto"/>
          </w:tcPr>
          <w:p w14:paraId="5FE3C8D8" w14:textId="77777777" w:rsidR="009935F8" w:rsidRPr="00240795" w:rsidRDefault="009935F8" w:rsidP="009935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09CE94D" w14:textId="77777777" w:rsidR="009935F8" w:rsidRPr="00240795" w:rsidRDefault="009935F8" w:rsidP="009935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5EAEF8DA" w14:textId="77777777" w:rsidR="009935F8" w:rsidRPr="00240795" w:rsidRDefault="009935F8" w:rsidP="009935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98DA0C7" w14:textId="77777777" w:rsidR="009935F8" w:rsidRPr="00240795" w:rsidRDefault="009935F8" w:rsidP="009935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495DED7A" w14:textId="77777777" w:rsidR="009935F8" w:rsidRPr="00240795" w:rsidRDefault="009935F8" w:rsidP="009935F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A7A03ED" w14:textId="77777777" w:rsidR="000621C7" w:rsidRDefault="000621C7" w:rsidP="00B30103">
      <w:pPr>
        <w:jc w:val="center"/>
        <w:rPr>
          <w:rFonts w:asciiTheme="majorHAnsi" w:hAnsiTheme="majorHAnsi" w:cstheme="majorHAnsi"/>
          <w:color w:val="FF0000"/>
        </w:rPr>
      </w:pP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240795" w:rsidRPr="00240795" w14:paraId="4DE000FA" w14:textId="77777777" w:rsidTr="007A3541">
        <w:tc>
          <w:tcPr>
            <w:tcW w:w="9606" w:type="dxa"/>
            <w:gridSpan w:val="5"/>
            <w:shd w:val="clear" w:color="auto" w:fill="A69938"/>
          </w:tcPr>
          <w:p w14:paraId="015181C4" w14:textId="77777777" w:rsidR="00DE0547" w:rsidRDefault="006641DE" w:rsidP="00277F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Indicador IA1</w:t>
            </w:r>
            <w:r w:rsidR="0090662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9B5507">
              <w:rPr>
                <w:rFonts w:ascii="Times New Roman" w:hAnsi="Times New Roman" w:cs="Times New Roman"/>
                <w:b/>
                <w:color w:val="000000" w:themeColor="text1"/>
              </w:rPr>
              <w:t>Lenguajes</w:t>
            </w:r>
            <w:r w:rsidR="009935F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14:paraId="79E8A6DC" w14:textId="2E2FF833" w:rsidR="006641DE" w:rsidRPr="00240795" w:rsidRDefault="006641DE" w:rsidP="00277F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y secundaria</w:t>
            </w:r>
            <w:r w:rsidR="009935F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2D560406" w14:textId="77777777" w:rsidR="007A3541" w:rsidRDefault="004F1FCA" w:rsidP="007A35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Evaluación del primer momento.</w:t>
            </w:r>
            <w:r w:rsidR="009935F8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Promedio.</w:t>
            </w:r>
          </w:p>
          <w:p w14:paraId="24939C4D" w14:textId="281E4BFD" w:rsidR="00DE0547" w:rsidRPr="00240795" w:rsidRDefault="00DE0547" w:rsidP="007A35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55849" w:rsidRPr="00E63C78" w14:paraId="11465BA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E4D947D" w14:textId="04075550" w:rsidR="00455849" w:rsidRPr="00240795" w:rsidRDefault="00455849" w:rsidP="008F2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URBANA</w:t>
            </w:r>
          </w:p>
        </w:tc>
      </w:tr>
      <w:tr w:rsidR="00455849" w:rsidRPr="00E63C78" w14:paraId="1DBAA375" w14:textId="77777777" w:rsidTr="004327EF">
        <w:tc>
          <w:tcPr>
            <w:tcW w:w="1893" w:type="dxa"/>
          </w:tcPr>
          <w:p w14:paraId="3C35DD45" w14:textId="6DEF1495" w:rsidR="00455849" w:rsidRPr="000621C7" w:rsidRDefault="005B4059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455849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</w:t>
            </w:r>
            <w:r w:rsidR="00660CF8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r de 7</w:t>
            </w:r>
            <w:r w:rsidR="00CC7499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</w:t>
            </w:r>
            <w:r w:rsidR="00660CF8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5</w:t>
            </w:r>
            <w:r w:rsidR="00455849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79767F13" w14:textId="46A397F8" w:rsidR="00455849" w:rsidRPr="000621C7" w:rsidRDefault="007A3541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tre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7.8</w:t>
            </w:r>
          </w:p>
        </w:tc>
        <w:tc>
          <w:tcPr>
            <w:tcW w:w="2092" w:type="dxa"/>
          </w:tcPr>
          <w:p w14:paraId="51F5E207" w14:textId="0B6B8AEB" w:rsidR="00455849" w:rsidRPr="000621C7" w:rsidRDefault="007A3541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ntre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7.9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8.1</w:t>
            </w:r>
          </w:p>
        </w:tc>
        <w:tc>
          <w:tcPr>
            <w:tcW w:w="1820" w:type="dxa"/>
          </w:tcPr>
          <w:p w14:paraId="60ED168F" w14:textId="601F9C7B" w:rsidR="00455849" w:rsidRPr="000621C7" w:rsidRDefault="007A3541" w:rsidP="00660CF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ntre </w:t>
            </w:r>
            <w:r w:rsidR="00660CF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8.2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02875AFF" w14:textId="7F5E4212" w:rsidR="00A760CA" w:rsidRPr="000621C7" w:rsidRDefault="007A3541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ás de</w:t>
            </w:r>
            <w:r w:rsidR="005B405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</w:t>
            </w:r>
            <w:r w:rsidR="005B405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</w:t>
            </w:r>
            <w:r w:rsidR="0045584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641DE" w:rsidRPr="00E63C78" w14:paraId="5C241451" w14:textId="77777777" w:rsidTr="00993ABC">
        <w:tc>
          <w:tcPr>
            <w:tcW w:w="1893" w:type="dxa"/>
            <w:shd w:val="clear" w:color="auto" w:fill="auto"/>
          </w:tcPr>
          <w:p w14:paraId="4E5C174B" w14:textId="77777777" w:rsidR="006641DE" w:rsidRPr="008F3036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3DF67C93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3415F58F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497A46D7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2FC826A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5849" w:rsidRPr="00E63C78" w14:paraId="343228EF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1C1D898A" w14:textId="40EB45F1" w:rsidR="00455849" w:rsidRPr="008F3036" w:rsidRDefault="00455849" w:rsidP="008F2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="00A76A9B" w:rsidRPr="008F3036">
              <w:rPr>
                <w:rFonts w:ascii="Times New Roman" w:hAnsi="Times New Roman" w:cs="Times New Roman"/>
                <w:b/>
                <w:color w:val="000000" w:themeColor="text1"/>
              </w:rPr>
              <w:t xml:space="preserve">PRIMARIA </w:t>
            </w: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8F2D38" w:rsidRPr="008F3036">
              <w:rPr>
                <w:rFonts w:ascii="Times New Roman" w:hAnsi="Times New Roman" w:cs="Times New Roman"/>
                <w:b/>
                <w:color w:val="000000" w:themeColor="text1"/>
              </w:rPr>
              <w:t>R</w:t>
            </w: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URAL</w:t>
            </w:r>
            <w:r w:rsidR="00A76A9B" w:rsidRPr="008F30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8F2D38" w:rsidRPr="00E63C78" w14:paraId="61A10BBB" w14:textId="77777777" w:rsidTr="004327EF">
        <w:tc>
          <w:tcPr>
            <w:tcW w:w="1893" w:type="dxa"/>
          </w:tcPr>
          <w:p w14:paraId="7CE04CB0" w14:textId="1A59A3E6" w:rsidR="008F2D38" w:rsidRPr="000621C7" w:rsidRDefault="005B4059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8F2D38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enor de 7.2</w:t>
            </w:r>
          </w:p>
        </w:tc>
        <w:tc>
          <w:tcPr>
            <w:tcW w:w="1981" w:type="dxa"/>
          </w:tcPr>
          <w:p w14:paraId="43EAEA28" w14:textId="28BF1238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7.2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7.5</w:t>
            </w:r>
          </w:p>
        </w:tc>
        <w:tc>
          <w:tcPr>
            <w:tcW w:w="2092" w:type="dxa"/>
          </w:tcPr>
          <w:p w14:paraId="2625E1DD" w14:textId="095C95B1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7.6 y 7.9</w:t>
            </w:r>
          </w:p>
        </w:tc>
        <w:tc>
          <w:tcPr>
            <w:tcW w:w="1820" w:type="dxa"/>
          </w:tcPr>
          <w:p w14:paraId="1656B341" w14:textId="6FE8AB4D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8.0</w:t>
            </w:r>
            <w:r w:rsidR="00211E0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8.3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17278188" w14:textId="4E1F6F46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8.4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A3541" w:rsidRPr="00E63C78" w14:paraId="28381A16" w14:textId="77777777" w:rsidTr="00993ABC">
        <w:tc>
          <w:tcPr>
            <w:tcW w:w="1893" w:type="dxa"/>
            <w:shd w:val="clear" w:color="auto" w:fill="auto"/>
          </w:tcPr>
          <w:p w14:paraId="6B268808" w14:textId="4FFC8766" w:rsidR="007A3541" w:rsidRPr="008F3036" w:rsidRDefault="007A3541" w:rsidP="007A35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03D877A" w14:textId="0EDD0459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138334CE" w14:textId="471F17B3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2B8D8260" w14:textId="2360796D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6ECF77E9" w14:textId="2CA3CF9D" w:rsidR="007A3541" w:rsidRPr="00E63C78" w:rsidRDefault="007A3541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2D38" w:rsidRPr="00E63C78" w14:paraId="7FDB83E7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36DAB842" w14:textId="66476104" w:rsidR="008F2D38" w:rsidRPr="008F3036" w:rsidRDefault="008F2D38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SECUNDARIA URBANA</w:t>
            </w:r>
          </w:p>
        </w:tc>
      </w:tr>
      <w:tr w:rsidR="008F2D38" w:rsidRPr="00E63C78" w14:paraId="14216F20" w14:textId="77777777" w:rsidTr="00554C62">
        <w:tc>
          <w:tcPr>
            <w:tcW w:w="1893" w:type="dxa"/>
          </w:tcPr>
          <w:p w14:paraId="4C09C14A" w14:textId="4AD8AEC3" w:rsidR="008F2D38" w:rsidRPr="000621C7" w:rsidRDefault="005B4059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8F2D38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enor de 7.</w:t>
            </w:r>
            <w:r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6</w:t>
            </w:r>
            <w:r w:rsidR="008F2D38" w:rsidRPr="005B4059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2D4902A2" w14:textId="3FA477CB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7.6</w:t>
            </w:r>
            <w:r w:rsidR="00211E0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8.0</w:t>
            </w:r>
          </w:p>
        </w:tc>
        <w:tc>
          <w:tcPr>
            <w:tcW w:w="2092" w:type="dxa"/>
          </w:tcPr>
          <w:p w14:paraId="64F6D704" w14:textId="103F064C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8.1</w:t>
            </w:r>
            <w:r w:rsidR="00211E0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6CA3B04F" w14:textId="4C897FB4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8.9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5EAFAA34" w14:textId="3C8BB322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8.9 </w:t>
            </w:r>
          </w:p>
        </w:tc>
      </w:tr>
      <w:tr w:rsidR="008F2D38" w:rsidRPr="00E63C78" w14:paraId="0D7E2702" w14:textId="77777777" w:rsidTr="00993ABC">
        <w:tc>
          <w:tcPr>
            <w:tcW w:w="1893" w:type="dxa"/>
            <w:shd w:val="clear" w:color="auto" w:fill="auto"/>
          </w:tcPr>
          <w:p w14:paraId="7763BE8B" w14:textId="77777777" w:rsidR="008F2D38" w:rsidRPr="008F3036" w:rsidRDefault="008F2D38" w:rsidP="007A354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891E50A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200C9BDC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1EC3F7A1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5EFF9183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2D38" w:rsidRPr="00E63C78" w14:paraId="450E8972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730FED46" w14:textId="33EB5962" w:rsidR="008F2D38" w:rsidRPr="008F3036" w:rsidRDefault="008F2D38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SECUNDARIA RURAL Y TELESECUNDARIA</w:t>
            </w:r>
          </w:p>
        </w:tc>
      </w:tr>
      <w:tr w:rsidR="008F2D38" w:rsidRPr="00E63C78" w14:paraId="6A67D7AE" w14:textId="77777777" w:rsidTr="00554C62">
        <w:tc>
          <w:tcPr>
            <w:tcW w:w="1893" w:type="dxa"/>
          </w:tcPr>
          <w:p w14:paraId="66AAC9A7" w14:textId="642BB06F" w:rsidR="008F2D38" w:rsidRPr="000621C7" w:rsidRDefault="00211E0D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8F2D38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enor de 7.4</w:t>
            </w:r>
          </w:p>
        </w:tc>
        <w:tc>
          <w:tcPr>
            <w:tcW w:w="1981" w:type="dxa"/>
          </w:tcPr>
          <w:p w14:paraId="4106ED99" w14:textId="2E359237" w:rsidR="008F2D38" w:rsidRPr="000621C7" w:rsidRDefault="008F2D38" w:rsidP="00382CD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  <w:r w:rsidR="00211E0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7.7</w:t>
            </w:r>
          </w:p>
        </w:tc>
        <w:tc>
          <w:tcPr>
            <w:tcW w:w="2092" w:type="dxa"/>
          </w:tcPr>
          <w:p w14:paraId="41D5EFEE" w14:textId="4E400C41" w:rsidR="008F2D38" w:rsidRPr="000621C7" w:rsidRDefault="008F2D38" w:rsidP="008F2D3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7.8 y 8.0</w:t>
            </w:r>
          </w:p>
        </w:tc>
        <w:tc>
          <w:tcPr>
            <w:tcW w:w="1820" w:type="dxa"/>
          </w:tcPr>
          <w:p w14:paraId="47626623" w14:textId="3DD99239" w:rsidR="008F2D38" w:rsidRPr="000621C7" w:rsidRDefault="008F2D38" w:rsidP="00382CD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8.1 y 8.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0" w:type="dxa"/>
          </w:tcPr>
          <w:p w14:paraId="24F51D0A" w14:textId="3F650B20" w:rsidR="008F2D38" w:rsidRPr="000621C7" w:rsidRDefault="008F2D38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8.4 </w:t>
            </w:r>
          </w:p>
        </w:tc>
      </w:tr>
      <w:tr w:rsidR="008F2D38" w:rsidRPr="00E63C78" w14:paraId="6B394E24" w14:textId="77777777" w:rsidTr="00993ABC">
        <w:tc>
          <w:tcPr>
            <w:tcW w:w="1893" w:type="dxa"/>
            <w:shd w:val="clear" w:color="auto" w:fill="auto"/>
          </w:tcPr>
          <w:p w14:paraId="25374B9A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1" w:type="dxa"/>
            <w:shd w:val="clear" w:color="auto" w:fill="auto"/>
          </w:tcPr>
          <w:p w14:paraId="555C07B2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46A00CB5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05145BD1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79130F27" w14:textId="77777777" w:rsidR="008F2D38" w:rsidRPr="00E63C78" w:rsidRDefault="008F2D38" w:rsidP="007A354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7E7FA51" w14:textId="2A13A06F" w:rsidR="00CB6F88" w:rsidRDefault="00CB6F88" w:rsidP="004B313F">
      <w:pPr>
        <w:spacing w:after="0"/>
        <w:jc w:val="center"/>
        <w:rPr>
          <w:rFonts w:asciiTheme="majorHAnsi" w:hAnsiTheme="majorHAnsi" w:cstheme="majorHAnsi"/>
          <w:color w:val="FF0000"/>
        </w:rPr>
      </w:pPr>
    </w:p>
    <w:tbl>
      <w:tblPr>
        <w:tblStyle w:val="Tablaconcuadrcula11"/>
        <w:tblW w:w="9606" w:type="dxa"/>
        <w:tblLook w:val="04A0" w:firstRow="1" w:lastRow="0" w:firstColumn="1" w:lastColumn="0" w:noHBand="0" w:noVBand="1"/>
      </w:tblPr>
      <w:tblGrid>
        <w:gridCol w:w="1783"/>
        <w:gridCol w:w="2011"/>
        <w:gridCol w:w="2126"/>
        <w:gridCol w:w="1843"/>
        <w:gridCol w:w="1843"/>
      </w:tblGrid>
      <w:tr w:rsidR="00240795" w:rsidRPr="00240795" w14:paraId="5AC36C89" w14:textId="77777777" w:rsidTr="007A3541">
        <w:tc>
          <w:tcPr>
            <w:tcW w:w="9606" w:type="dxa"/>
            <w:gridSpan w:val="5"/>
            <w:shd w:val="clear" w:color="auto" w:fill="A69938"/>
          </w:tcPr>
          <w:p w14:paraId="2B6542C0" w14:textId="77777777" w:rsidR="00DE0547" w:rsidRDefault="006641DE" w:rsidP="004B3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Indicador IA1</w:t>
            </w:r>
            <w:r w:rsidR="0090662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9B5507">
              <w:rPr>
                <w:rFonts w:ascii="Times New Roman" w:hAnsi="Times New Roman" w:cs="Times New Roman"/>
                <w:b/>
                <w:color w:val="000000" w:themeColor="text1"/>
              </w:rPr>
              <w:t>Saberes y pensamiento científico</w:t>
            </w:r>
            <w:r w:rsidR="009935F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14:paraId="1B53E5AB" w14:textId="2EEBE963" w:rsidR="006641DE" w:rsidRPr="00240795" w:rsidRDefault="00277F3C" w:rsidP="004B3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6641DE" w:rsidRPr="00240795">
              <w:rPr>
                <w:rFonts w:ascii="Times New Roman" w:hAnsi="Times New Roman" w:cs="Times New Roman"/>
                <w:b/>
                <w:color w:val="000000" w:themeColor="text1"/>
              </w:rPr>
              <w:t>rimaria y secundaria</w:t>
            </w:r>
            <w:r w:rsidR="009935F8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0E517DC5" w14:textId="77777777" w:rsidR="009A342A" w:rsidRDefault="004F1FCA" w:rsidP="004B3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Evaluación del primer momento.</w:t>
            </w:r>
            <w:r w:rsidR="009935F8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Promedio.</w:t>
            </w:r>
          </w:p>
          <w:p w14:paraId="5C58EE86" w14:textId="57E52F39" w:rsidR="00DE0547" w:rsidRPr="00240795" w:rsidRDefault="00DE0547" w:rsidP="004B31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40795" w:rsidRPr="00240795" w14:paraId="6A72BE88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3E099A2" w14:textId="001E97F0" w:rsidR="00455849" w:rsidRPr="00240795" w:rsidRDefault="00455849" w:rsidP="00701D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URBANA</w:t>
            </w:r>
          </w:p>
        </w:tc>
      </w:tr>
      <w:tr w:rsidR="00240795" w:rsidRPr="00240795" w14:paraId="669731CF" w14:textId="77777777" w:rsidTr="004327EF">
        <w:tc>
          <w:tcPr>
            <w:tcW w:w="1783" w:type="dxa"/>
          </w:tcPr>
          <w:p w14:paraId="4CBD0955" w14:textId="1238CA46" w:rsidR="009A342A" w:rsidRPr="000621C7" w:rsidRDefault="009A342A" w:rsidP="00701D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</w:t>
            </w:r>
            <w:r w:rsidR="00701D0C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r</w:t>
            </w:r>
            <w:r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de </w:t>
            </w:r>
            <w:r w:rsidR="00701D0C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7.1</w:t>
            </w:r>
            <w:r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</w:tcPr>
          <w:p w14:paraId="0B1BDB7F" w14:textId="33358E3E" w:rsidR="009A342A" w:rsidRPr="000621C7" w:rsidRDefault="009A342A" w:rsidP="00382CD3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tre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7.3</w:t>
            </w:r>
          </w:p>
        </w:tc>
        <w:tc>
          <w:tcPr>
            <w:tcW w:w="2126" w:type="dxa"/>
          </w:tcPr>
          <w:p w14:paraId="46C053E7" w14:textId="6BF8D81C" w:rsidR="009A342A" w:rsidRPr="000621C7" w:rsidRDefault="009A342A" w:rsidP="00701D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7.4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5FAAAB" w14:textId="1AB32AB0" w:rsidR="009A342A" w:rsidRPr="000621C7" w:rsidRDefault="009A342A" w:rsidP="00701D0C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7.7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1843" w:type="dxa"/>
          </w:tcPr>
          <w:p w14:paraId="00235597" w14:textId="6A6A7635" w:rsidR="009A342A" w:rsidRPr="000621C7" w:rsidRDefault="009A342A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ás del 8</w:t>
            </w:r>
            <w:r w:rsidR="00CC749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40795" w:rsidRPr="00240795" w14:paraId="0C52B046" w14:textId="77777777" w:rsidTr="00993ABC">
        <w:tc>
          <w:tcPr>
            <w:tcW w:w="1783" w:type="dxa"/>
            <w:shd w:val="clear" w:color="auto" w:fill="auto"/>
          </w:tcPr>
          <w:p w14:paraId="62DEB800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14:paraId="1545C99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31538DC8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D730905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712DFD13" w14:textId="77777777" w:rsidR="006641DE" w:rsidRPr="00240795" w:rsidRDefault="006641DE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396ACB23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15EB5A1" w14:textId="41E3173B" w:rsidR="00455849" w:rsidRPr="00240795" w:rsidRDefault="00A76A9B" w:rsidP="00701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</w:t>
            </w:r>
            <w:r w:rsidR="00455849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RURAL</w:t>
            </w:r>
          </w:p>
        </w:tc>
      </w:tr>
      <w:tr w:rsidR="00240795" w:rsidRPr="00240795" w14:paraId="36B6F0AB" w14:textId="77777777" w:rsidTr="004327EF">
        <w:tc>
          <w:tcPr>
            <w:tcW w:w="1783" w:type="dxa"/>
          </w:tcPr>
          <w:p w14:paraId="39DCFA81" w14:textId="009B7653" w:rsidR="009A342A" w:rsidRPr="00211E0D" w:rsidRDefault="009F4B3E" w:rsidP="00701D0C">
            <w:p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</w:t>
            </w:r>
            <w:r w:rsidR="00701D0C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de 7</w:t>
            </w:r>
            <w:r w:rsidR="00CC7499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</w:t>
            </w:r>
          </w:p>
        </w:tc>
        <w:tc>
          <w:tcPr>
            <w:tcW w:w="2011" w:type="dxa"/>
          </w:tcPr>
          <w:p w14:paraId="6D8309D7" w14:textId="3664B02C" w:rsidR="009A342A" w:rsidRPr="000621C7" w:rsidRDefault="00701D0C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7.2</w:t>
            </w:r>
          </w:p>
        </w:tc>
        <w:tc>
          <w:tcPr>
            <w:tcW w:w="2126" w:type="dxa"/>
          </w:tcPr>
          <w:p w14:paraId="571D7B49" w14:textId="0C155DD8" w:rsidR="009A342A" w:rsidRPr="000621C7" w:rsidRDefault="00701D0C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7.3 y 7.5</w:t>
            </w:r>
          </w:p>
        </w:tc>
        <w:tc>
          <w:tcPr>
            <w:tcW w:w="1843" w:type="dxa"/>
          </w:tcPr>
          <w:p w14:paraId="210F74DD" w14:textId="4FC76319" w:rsidR="009A342A" w:rsidRPr="000621C7" w:rsidRDefault="00701D0C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7.6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1843" w:type="dxa"/>
          </w:tcPr>
          <w:p w14:paraId="690317DA" w14:textId="03FCEAC2" w:rsidR="009A342A" w:rsidRPr="000621C7" w:rsidRDefault="009A342A" w:rsidP="00701D0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</w:t>
            </w:r>
            <w:r w:rsidR="00701D0C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7.9</w:t>
            </w:r>
          </w:p>
        </w:tc>
      </w:tr>
      <w:tr w:rsidR="00A760CA" w:rsidRPr="00E63C78" w14:paraId="5E4721C7" w14:textId="77777777" w:rsidTr="00993ABC">
        <w:tc>
          <w:tcPr>
            <w:tcW w:w="1783" w:type="dxa"/>
            <w:shd w:val="clear" w:color="auto" w:fill="auto"/>
          </w:tcPr>
          <w:p w14:paraId="3ED16347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11" w:type="dxa"/>
            <w:shd w:val="clear" w:color="auto" w:fill="auto"/>
          </w:tcPr>
          <w:p w14:paraId="01DA8259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36C744DC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5A96C11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shd w:val="clear" w:color="auto" w:fill="auto"/>
          </w:tcPr>
          <w:p w14:paraId="1FA37EE0" w14:textId="77777777" w:rsidR="00A760CA" w:rsidRPr="00E63C78" w:rsidRDefault="00A760CA" w:rsidP="004327E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701D0C" w:rsidRPr="00E63C78" w14:paraId="56CE0DE5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77D8E4CA" w14:textId="77777777" w:rsidR="00701D0C" w:rsidRPr="00240795" w:rsidRDefault="00701D0C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SECUNDARIA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URBANA</w:t>
            </w:r>
          </w:p>
        </w:tc>
      </w:tr>
      <w:tr w:rsidR="00701D0C" w:rsidRPr="00E63C78" w14:paraId="23B2FC99" w14:textId="77777777" w:rsidTr="00554C62">
        <w:tc>
          <w:tcPr>
            <w:tcW w:w="1893" w:type="dxa"/>
          </w:tcPr>
          <w:p w14:paraId="39F7F56A" w14:textId="027F94B1" w:rsidR="00701D0C" w:rsidRPr="00211E0D" w:rsidRDefault="009935F8" w:rsidP="00F76A59">
            <w:pPr>
              <w:spacing w:line="276" w:lineRule="auto"/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701D0C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enor</w:t>
            </w:r>
            <w:r w:rsidR="00F76A59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de 7.0</w:t>
            </w:r>
            <w:r w:rsidR="00701D0C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788EBA92" w14:textId="02180136" w:rsidR="00701D0C" w:rsidRPr="000621C7" w:rsidRDefault="00701D0C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7.2</w:t>
            </w:r>
          </w:p>
        </w:tc>
        <w:tc>
          <w:tcPr>
            <w:tcW w:w="2092" w:type="dxa"/>
          </w:tcPr>
          <w:p w14:paraId="169875CB" w14:textId="4AAE36B5" w:rsidR="00701D0C" w:rsidRPr="000621C7" w:rsidRDefault="00701D0C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7.3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7.4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71EB9EDF" w14:textId="0A8A5280" w:rsidR="00701D0C" w:rsidRPr="000621C7" w:rsidRDefault="00701D0C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7.7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773ABEB4" w14:textId="44483158" w:rsidR="00701D0C" w:rsidRPr="000621C7" w:rsidRDefault="00701D0C" w:rsidP="00554C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</w:t>
            </w:r>
            <w:r w:rsidR="00F76A59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7.7</w:t>
            </w:r>
          </w:p>
        </w:tc>
      </w:tr>
      <w:tr w:rsidR="00701D0C" w:rsidRPr="00E63C78" w14:paraId="7D6024B4" w14:textId="77777777" w:rsidTr="00554C62">
        <w:tc>
          <w:tcPr>
            <w:tcW w:w="1893" w:type="dxa"/>
            <w:shd w:val="clear" w:color="auto" w:fill="auto"/>
          </w:tcPr>
          <w:p w14:paraId="24914124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1" w:type="dxa"/>
            <w:shd w:val="clear" w:color="auto" w:fill="auto"/>
          </w:tcPr>
          <w:p w14:paraId="737CC775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14FCDB5A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4377CB4F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65BF77B4" w14:textId="77777777" w:rsidR="00701D0C" w:rsidRPr="00E63C78" w:rsidRDefault="00701D0C" w:rsidP="00554C6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1D0C" w:rsidRPr="00E63C78" w14:paraId="304A5F8C" w14:textId="77777777" w:rsidTr="00554C62">
        <w:tc>
          <w:tcPr>
            <w:tcW w:w="9606" w:type="dxa"/>
            <w:gridSpan w:val="5"/>
            <w:shd w:val="clear" w:color="auto" w:fill="C4BC96" w:themeFill="background2" w:themeFillShade="BF"/>
          </w:tcPr>
          <w:p w14:paraId="6C6D184E" w14:textId="77777777" w:rsidR="00701D0C" w:rsidRPr="00240795" w:rsidRDefault="00701D0C" w:rsidP="00554C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SECUNDARIA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RURAL Y TELESECUNDARIA</w:t>
            </w:r>
          </w:p>
        </w:tc>
      </w:tr>
      <w:tr w:rsidR="00F76A59" w:rsidRPr="00E63C78" w14:paraId="36658E18" w14:textId="77777777" w:rsidTr="00554C62">
        <w:tc>
          <w:tcPr>
            <w:tcW w:w="1893" w:type="dxa"/>
          </w:tcPr>
          <w:p w14:paraId="30405766" w14:textId="20DC790A" w:rsidR="00F76A59" w:rsidRPr="000621C7" w:rsidRDefault="009935F8" w:rsidP="00F76A59">
            <w:pPr>
              <w:spacing w:line="276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F76A59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</w:t>
            </w:r>
            <w:r w:rsidR="00382CD3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r del 7.0</w:t>
            </w:r>
            <w:r w:rsidR="00F76A59" w:rsidRPr="00211E0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</w:tcPr>
          <w:p w14:paraId="2F65C038" w14:textId="3796BB11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7.0</w:t>
            </w:r>
            <w:r w:rsidR="009935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 7.1</w:t>
            </w:r>
          </w:p>
        </w:tc>
        <w:tc>
          <w:tcPr>
            <w:tcW w:w="2092" w:type="dxa"/>
          </w:tcPr>
          <w:p w14:paraId="6D8BE7DA" w14:textId="3BEA6FE0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7.2 y 7.3 </w:t>
            </w:r>
          </w:p>
        </w:tc>
        <w:tc>
          <w:tcPr>
            <w:tcW w:w="1820" w:type="dxa"/>
          </w:tcPr>
          <w:p w14:paraId="2B4A8949" w14:textId="36458BC3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7.4 y </w:t>
            </w:r>
            <w:r w:rsidR="00382CD3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7.6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14:paraId="65818F5B" w14:textId="604C1DC7" w:rsidR="00F76A59" w:rsidRPr="000621C7" w:rsidRDefault="00F76A59" w:rsidP="00F76A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7.6 </w:t>
            </w:r>
          </w:p>
        </w:tc>
      </w:tr>
      <w:tr w:rsidR="00EE6814" w:rsidRPr="00E63C78" w14:paraId="1926D4CD" w14:textId="77777777" w:rsidTr="00554C62">
        <w:tc>
          <w:tcPr>
            <w:tcW w:w="1893" w:type="dxa"/>
          </w:tcPr>
          <w:p w14:paraId="6C5B5696" w14:textId="77777777" w:rsidR="00EE6814" w:rsidRPr="000621C7" w:rsidRDefault="00EE6814" w:rsidP="00F76A5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715B6D4" w14:textId="77777777" w:rsidR="00EE6814" w:rsidRPr="000621C7" w:rsidRDefault="00EE6814" w:rsidP="00F76A5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71387F4" w14:textId="77777777" w:rsidR="00EE6814" w:rsidRPr="000621C7" w:rsidRDefault="00EE6814" w:rsidP="00F76A5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3538A88" w14:textId="77777777" w:rsidR="00EE6814" w:rsidRPr="000621C7" w:rsidRDefault="00EE6814" w:rsidP="00F76A5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</w:tcPr>
          <w:p w14:paraId="66F67D03" w14:textId="77777777" w:rsidR="00EE6814" w:rsidRPr="000621C7" w:rsidRDefault="00EE6814" w:rsidP="00F76A5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118577CD" w14:textId="77777777" w:rsidR="00EE6814" w:rsidRDefault="00EE6814" w:rsidP="004D0859"/>
    <w:tbl>
      <w:tblPr>
        <w:tblStyle w:val="Tablaconcuadrcula12"/>
        <w:tblW w:w="9606" w:type="dxa"/>
        <w:tblLook w:val="04A0" w:firstRow="1" w:lastRow="0" w:firstColumn="1" w:lastColumn="0" w:noHBand="0" w:noVBand="1"/>
      </w:tblPr>
      <w:tblGrid>
        <w:gridCol w:w="1783"/>
        <w:gridCol w:w="2011"/>
        <w:gridCol w:w="2126"/>
        <w:gridCol w:w="1843"/>
        <w:gridCol w:w="1843"/>
      </w:tblGrid>
      <w:tr w:rsidR="00240795" w:rsidRPr="00240795" w14:paraId="48F09FE7" w14:textId="77777777" w:rsidTr="009A342A">
        <w:tc>
          <w:tcPr>
            <w:tcW w:w="9606" w:type="dxa"/>
            <w:gridSpan w:val="5"/>
            <w:shd w:val="clear" w:color="auto" w:fill="A69938"/>
          </w:tcPr>
          <w:p w14:paraId="007FB18A" w14:textId="77777777" w:rsidR="00DE0547" w:rsidRDefault="00EE6814" w:rsidP="00906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IA20</w:t>
            </w:r>
            <w:r w:rsidR="00A760CA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90662C">
              <w:rPr>
                <w:rFonts w:ascii="Times New Roman" w:hAnsi="Times New Roman" w:cs="Times New Roman"/>
                <w:b/>
                <w:color w:val="000000" w:themeColor="text1"/>
              </w:rPr>
              <w:t>Ética naturaleza y sociedades</w:t>
            </w:r>
            <w:r w:rsidR="00DE054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18EAA38B" w14:textId="77777777" w:rsidR="00DE0547" w:rsidRDefault="00F65290" w:rsidP="00906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A760CA" w:rsidRPr="00240795">
              <w:rPr>
                <w:rFonts w:ascii="Times New Roman" w:hAnsi="Times New Roman" w:cs="Times New Roman"/>
                <w:b/>
                <w:color w:val="000000" w:themeColor="text1"/>
              </w:rPr>
              <w:t>rimaria y secundaria</w:t>
            </w:r>
            <w:r w:rsidR="00DE0547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67561AB8" w14:textId="4AE39C29" w:rsidR="009A342A" w:rsidRDefault="004F1FCA" w:rsidP="00906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Evaluación del primer momento.</w:t>
            </w:r>
            <w:r w:rsidR="00DE0547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Promedio.</w:t>
            </w:r>
          </w:p>
          <w:p w14:paraId="796F9694" w14:textId="67529CCC" w:rsidR="00DE0547" w:rsidRPr="00240795" w:rsidRDefault="00DE0547" w:rsidP="009066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40795" w:rsidRPr="00240795" w14:paraId="4D751CD6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F8D5EA7" w14:textId="77777777" w:rsidR="00455849" w:rsidRPr="00240795" w:rsidRDefault="00455849" w:rsidP="004327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 Y SECUNDARIA URBANA</w:t>
            </w:r>
          </w:p>
        </w:tc>
      </w:tr>
      <w:tr w:rsidR="00240795" w:rsidRPr="00240795" w14:paraId="0A87923F" w14:textId="77777777" w:rsidTr="004327EF">
        <w:tc>
          <w:tcPr>
            <w:tcW w:w="1783" w:type="dxa"/>
          </w:tcPr>
          <w:p w14:paraId="44CB1F28" w14:textId="0FB0FA0E" w:rsidR="009A342A" w:rsidRPr="000621C7" w:rsidRDefault="00211E0D" w:rsidP="00EF653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E054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</w:t>
            </w:r>
            <w:r w:rsidR="00EF6531" w:rsidRPr="00DE054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enor de 7.5</w:t>
            </w:r>
            <w:r w:rsidR="009A342A" w:rsidRPr="00DE054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</w:tcPr>
          <w:p w14:paraId="3F770BEF" w14:textId="49DDB412" w:rsidR="009A342A" w:rsidRPr="000621C7" w:rsidRDefault="009A342A" w:rsidP="00FF134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D218D4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tre 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</w:t>
            </w:r>
            <w:r w:rsidR="00FF134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7.8</w:t>
            </w:r>
          </w:p>
        </w:tc>
        <w:tc>
          <w:tcPr>
            <w:tcW w:w="2126" w:type="dxa"/>
          </w:tcPr>
          <w:p w14:paraId="5511B7D3" w14:textId="1A28A7E1" w:rsidR="009A342A" w:rsidRPr="000621C7" w:rsidRDefault="009A342A" w:rsidP="004327EF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ntre 7.9</w:t>
            </w:r>
            <w:r w:rsidR="00211E0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 8.1</w:t>
            </w:r>
          </w:p>
        </w:tc>
        <w:tc>
          <w:tcPr>
            <w:tcW w:w="1843" w:type="dxa"/>
          </w:tcPr>
          <w:p w14:paraId="23C5F7FD" w14:textId="67DCA6C8" w:rsidR="009A342A" w:rsidRPr="000621C7" w:rsidRDefault="009A342A" w:rsidP="00EF653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Entre 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8.2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</w:t>
            </w:r>
            <w:r w:rsidR="00FF1348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</w:p>
        </w:tc>
        <w:tc>
          <w:tcPr>
            <w:tcW w:w="1843" w:type="dxa"/>
          </w:tcPr>
          <w:p w14:paraId="7CC772AF" w14:textId="24249D1A" w:rsidR="009A342A" w:rsidRPr="000621C7" w:rsidRDefault="009A342A" w:rsidP="00EF6531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</w:t>
            </w:r>
            <w:r w:rsidR="00EF6531"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8.5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40795" w:rsidRPr="00240795" w14:paraId="77841E48" w14:textId="77777777" w:rsidTr="00993ABC">
        <w:tc>
          <w:tcPr>
            <w:tcW w:w="1783" w:type="dxa"/>
            <w:shd w:val="clear" w:color="auto" w:fill="auto"/>
          </w:tcPr>
          <w:p w14:paraId="16DCA50A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14:paraId="29B425E9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7F1F14BD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66B803B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5235517" w14:textId="77777777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0795" w:rsidRPr="00240795" w14:paraId="065D2494" w14:textId="77777777" w:rsidTr="004327EF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E02394E" w14:textId="445238F3" w:rsidR="009A342A" w:rsidRPr="00240795" w:rsidRDefault="00A76A9B" w:rsidP="004327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PRIMARIA,</w:t>
            </w:r>
            <w:r w:rsidR="009A342A"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SECUNDARIA RURAL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Y TELESECUNDARIA</w:t>
            </w:r>
          </w:p>
        </w:tc>
      </w:tr>
      <w:tr w:rsidR="00240795" w:rsidRPr="00240795" w14:paraId="48DC9C78" w14:textId="77777777" w:rsidTr="004327EF">
        <w:tc>
          <w:tcPr>
            <w:tcW w:w="1783" w:type="dxa"/>
          </w:tcPr>
          <w:p w14:paraId="5AD87365" w14:textId="16F35282" w:rsidR="009A342A" w:rsidRPr="00240795" w:rsidRDefault="00211E0D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0547">
              <w:rPr>
                <w:rFonts w:ascii="Times New Roman" w:hAnsi="Times New Roman" w:cs="Times New Roman"/>
                <w:color w:val="C00000"/>
              </w:rPr>
              <w:t>M</w:t>
            </w:r>
            <w:r w:rsidR="00EF6531" w:rsidRPr="00DE0547">
              <w:rPr>
                <w:rFonts w:ascii="Times New Roman" w:hAnsi="Times New Roman" w:cs="Times New Roman"/>
                <w:color w:val="C00000"/>
              </w:rPr>
              <w:t>enor de 7.2</w:t>
            </w:r>
          </w:p>
        </w:tc>
        <w:tc>
          <w:tcPr>
            <w:tcW w:w="2011" w:type="dxa"/>
          </w:tcPr>
          <w:p w14:paraId="3CCFCD7F" w14:textId="60C86AC6" w:rsidR="009A342A" w:rsidRPr="00240795" w:rsidRDefault="009A342A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D218D4" w:rsidRPr="00240795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tre 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>7.2</w:t>
            </w:r>
            <w:r w:rsidR="00211E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y </w:t>
            </w:r>
            <w:r w:rsidR="00EF6531"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2126" w:type="dxa"/>
          </w:tcPr>
          <w:p w14:paraId="0B0B58E2" w14:textId="558FE45D" w:rsidR="009A342A" w:rsidRPr="00240795" w:rsidRDefault="009A342A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Entre 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>7.6 y 7.9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4D5D7E1D" w14:textId="125BDB07" w:rsidR="009A342A" w:rsidRPr="00240795" w:rsidRDefault="009A342A" w:rsidP="00EF65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Entre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 xml:space="preserve"> 8.0</w:t>
            </w:r>
            <w:r w:rsidR="00211E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y </w:t>
            </w:r>
            <w:r w:rsidR="00FF1348">
              <w:rPr>
                <w:rFonts w:ascii="Times New Roman" w:hAnsi="Times New Roman" w:cs="Times New Roman"/>
                <w:color w:val="000000" w:themeColor="text1"/>
              </w:rPr>
              <w:t>8.3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</w:tcPr>
          <w:p w14:paraId="442E8CCE" w14:textId="4ECDE26C" w:rsidR="009A342A" w:rsidRPr="00240795" w:rsidRDefault="009A342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EF6531">
              <w:rPr>
                <w:rFonts w:ascii="Times New Roman" w:hAnsi="Times New Roman" w:cs="Times New Roman"/>
                <w:color w:val="000000" w:themeColor="text1"/>
              </w:rPr>
              <w:t>ás de 8.3</w:t>
            </w:r>
          </w:p>
        </w:tc>
      </w:tr>
      <w:tr w:rsidR="00240795" w:rsidRPr="00240795" w14:paraId="19986805" w14:textId="77777777" w:rsidTr="00993ABC">
        <w:tc>
          <w:tcPr>
            <w:tcW w:w="1783" w:type="dxa"/>
            <w:shd w:val="clear" w:color="auto" w:fill="auto"/>
          </w:tcPr>
          <w:p w14:paraId="68F06AA1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1" w:type="dxa"/>
            <w:shd w:val="clear" w:color="auto" w:fill="auto"/>
          </w:tcPr>
          <w:p w14:paraId="6A37919B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70D9CF75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EF8A7C6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4942E7" w14:textId="77777777" w:rsidR="00A760CA" w:rsidRPr="00240795" w:rsidRDefault="00A760CA" w:rsidP="004327E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2D5240B" w14:textId="7C90CC61" w:rsidR="00EE6814" w:rsidRDefault="00EE6814"/>
    <w:p w14:paraId="59FDB0FA" w14:textId="74F73E18" w:rsidR="00DE0547" w:rsidRDefault="00DE0547"/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254"/>
        <w:gridCol w:w="2254"/>
      </w:tblGrid>
      <w:tr w:rsidR="00EE6814" w:rsidRPr="0017617C" w14:paraId="0481B941" w14:textId="77777777" w:rsidTr="00DD3D49">
        <w:tc>
          <w:tcPr>
            <w:tcW w:w="9606" w:type="dxa"/>
            <w:gridSpan w:val="5"/>
            <w:shd w:val="clear" w:color="auto" w:fill="A69938"/>
          </w:tcPr>
          <w:p w14:paraId="500BA772" w14:textId="77777777" w:rsidR="004D0859" w:rsidRDefault="00EE6814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Indicador IA21</w:t>
            </w:r>
            <w:r w:rsidRPr="00111DC5">
              <w:rPr>
                <w:rFonts w:ascii="Times New Roman" w:hAnsi="Times New Roman" w:cs="Times New Roman"/>
                <w:b/>
              </w:rPr>
              <w:t>-Aprovechamiento escolar. Desarrollo en las estructuras del lenguaje</w:t>
            </w:r>
            <w:r w:rsidR="004D0859">
              <w:rPr>
                <w:rFonts w:ascii="Times New Roman" w:hAnsi="Times New Roman" w:cs="Times New Roman"/>
                <w:b/>
              </w:rPr>
              <w:t>.</w:t>
            </w:r>
          </w:p>
          <w:p w14:paraId="57024978" w14:textId="6A23A065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Ed. Inicial</w:t>
            </w:r>
          </w:p>
          <w:p w14:paraId="0DC9745D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1DC5">
              <w:rPr>
                <w:rFonts w:ascii="Times New Roman" w:hAnsi="Times New Roman" w:cs="Times New Roman"/>
                <w:bCs/>
              </w:rPr>
              <w:t>En el registro de observaciones de las niñas y los niños de lactantes y maternales se consideran observaciones sobre el proceso de lenguaje.</w:t>
            </w:r>
          </w:p>
        </w:tc>
      </w:tr>
      <w:tr w:rsidR="00EE6814" w:rsidRPr="0017617C" w14:paraId="1C641DEE" w14:textId="77777777" w:rsidTr="00DD3D49">
        <w:trPr>
          <w:trHeight w:val="361"/>
        </w:trPr>
        <w:tc>
          <w:tcPr>
            <w:tcW w:w="9606" w:type="dxa"/>
            <w:gridSpan w:val="5"/>
            <w:shd w:val="clear" w:color="auto" w:fill="C4BC96" w:themeFill="background2" w:themeFillShade="BF"/>
          </w:tcPr>
          <w:p w14:paraId="7FAC9F31" w14:textId="20F06829" w:rsidR="00EE6814" w:rsidRPr="00111DC5" w:rsidRDefault="004D0859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CAI</w:t>
            </w:r>
            <w:r w:rsidR="00EE6814" w:rsidRPr="00111D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6814" w:rsidRPr="0017617C" w14:paraId="5A4BB112" w14:textId="77777777" w:rsidTr="00DD3D49">
        <w:tc>
          <w:tcPr>
            <w:tcW w:w="1555" w:type="dxa"/>
            <w:vAlign w:val="center"/>
          </w:tcPr>
          <w:p w14:paraId="47DCE224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C00000"/>
                <w:sz w:val="20"/>
                <w:szCs w:val="20"/>
              </w:rPr>
              <w:t>Nunca</w:t>
            </w:r>
          </w:p>
        </w:tc>
        <w:tc>
          <w:tcPr>
            <w:tcW w:w="1701" w:type="dxa"/>
            <w:vAlign w:val="center"/>
          </w:tcPr>
          <w:p w14:paraId="7FDC5F22" w14:textId="77777777" w:rsidR="00EE6814" w:rsidRPr="00ED1ED8" w:rsidRDefault="00EE6814" w:rsidP="00DD3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Una vez</w:t>
            </w:r>
          </w:p>
        </w:tc>
        <w:tc>
          <w:tcPr>
            <w:tcW w:w="1842" w:type="dxa"/>
            <w:vAlign w:val="center"/>
          </w:tcPr>
          <w:p w14:paraId="443A964F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Pocas veces</w:t>
            </w:r>
          </w:p>
        </w:tc>
        <w:tc>
          <w:tcPr>
            <w:tcW w:w="2254" w:type="dxa"/>
            <w:vAlign w:val="center"/>
          </w:tcPr>
          <w:p w14:paraId="16A53163" w14:textId="77777777" w:rsidR="00EE6814" w:rsidRPr="00ED1ED8" w:rsidRDefault="00EE6814" w:rsidP="00DD3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Casi siempre</w:t>
            </w:r>
          </w:p>
        </w:tc>
        <w:tc>
          <w:tcPr>
            <w:tcW w:w="2254" w:type="dxa"/>
            <w:vAlign w:val="center"/>
          </w:tcPr>
          <w:p w14:paraId="5A6470E4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Siempre</w:t>
            </w:r>
          </w:p>
        </w:tc>
      </w:tr>
      <w:tr w:rsidR="00EE6814" w:rsidRPr="0017617C" w14:paraId="0CF59589" w14:textId="77777777" w:rsidTr="00DD3D49">
        <w:tc>
          <w:tcPr>
            <w:tcW w:w="1555" w:type="dxa"/>
            <w:shd w:val="clear" w:color="auto" w:fill="auto"/>
            <w:vAlign w:val="center"/>
          </w:tcPr>
          <w:p w14:paraId="24D4DC01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08CB63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6F5136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28B3998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22D3FCE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7A86AB" w14:textId="28DB7853" w:rsidR="00EE6814" w:rsidRDefault="00EE6814" w:rsidP="004D0859"/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628"/>
        <w:gridCol w:w="1628"/>
        <w:gridCol w:w="1842"/>
        <w:gridCol w:w="2268"/>
        <w:gridCol w:w="2240"/>
      </w:tblGrid>
      <w:tr w:rsidR="00EE6814" w:rsidRPr="0017617C" w14:paraId="061AE80F" w14:textId="77777777" w:rsidTr="00DD3D49">
        <w:tc>
          <w:tcPr>
            <w:tcW w:w="9606" w:type="dxa"/>
            <w:gridSpan w:val="5"/>
            <w:shd w:val="clear" w:color="auto" w:fill="A69938"/>
          </w:tcPr>
          <w:p w14:paraId="3FEC9FD0" w14:textId="2DC2CB42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Indicador IA2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11DC5">
              <w:rPr>
                <w:rFonts w:ascii="Times New Roman" w:hAnsi="Times New Roman" w:cs="Times New Roman"/>
                <w:b/>
              </w:rPr>
              <w:t>-Aprovechamiento escolar. Desarrollo del juego</w:t>
            </w:r>
            <w:r w:rsidR="004D0859">
              <w:rPr>
                <w:rFonts w:ascii="Times New Roman" w:hAnsi="Times New Roman" w:cs="Times New Roman"/>
                <w:b/>
              </w:rPr>
              <w:t xml:space="preserve">. </w:t>
            </w:r>
            <w:r w:rsidRPr="00111DC5">
              <w:rPr>
                <w:rFonts w:ascii="Times New Roman" w:hAnsi="Times New Roman" w:cs="Times New Roman"/>
                <w:b/>
              </w:rPr>
              <w:t>Ed. Inicial</w:t>
            </w:r>
          </w:p>
          <w:p w14:paraId="73BBC900" w14:textId="77777777" w:rsidR="00EE6814" w:rsidRPr="00D43D5D" w:rsidRDefault="00EE6814" w:rsidP="00DD3D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1DC5">
              <w:rPr>
                <w:rFonts w:ascii="Times New Roman" w:hAnsi="Times New Roman" w:cs="Times New Roman"/>
                <w:bCs/>
              </w:rPr>
              <w:t>En el registro de observaciones de las niñas y los niños de lactantes y maternales, se consideran observaciones sobre el desarrollo del juego</w:t>
            </w:r>
          </w:p>
        </w:tc>
      </w:tr>
      <w:tr w:rsidR="00EE6814" w:rsidRPr="0017617C" w14:paraId="68B5DEF9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1454005" w14:textId="3B5881DC" w:rsidR="00EE6814" w:rsidRPr="00111DC5" w:rsidRDefault="004D0859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CAI</w:t>
            </w:r>
            <w:r w:rsidR="00EE68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6814" w:rsidRPr="000854CC" w14:paraId="3D77149E" w14:textId="77777777" w:rsidTr="00DD3D49">
        <w:tc>
          <w:tcPr>
            <w:tcW w:w="1628" w:type="dxa"/>
            <w:vAlign w:val="center"/>
          </w:tcPr>
          <w:p w14:paraId="2437EA86" w14:textId="77777777" w:rsidR="00EE6814" w:rsidRPr="00ED1ED8" w:rsidRDefault="00EE6814" w:rsidP="00DD3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C00000"/>
                <w:sz w:val="20"/>
                <w:szCs w:val="20"/>
              </w:rPr>
              <w:t>Nunca</w:t>
            </w:r>
          </w:p>
        </w:tc>
        <w:tc>
          <w:tcPr>
            <w:tcW w:w="1628" w:type="dxa"/>
            <w:vAlign w:val="center"/>
          </w:tcPr>
          <w:p w14:paraId="102CD805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Una vez</w:t>
            </w:r>
          </w:p>
        </w:tc>
        <w:tc>
          <w:tcPr>
            <w:tcW w:w="1842" w:type="dxa"/>
            <w:vAlign w:val="center"/>
          </w:tcPr>
          <w:p w14:paraId="2367FA48" w14:textId="77777777" w:rsidR="00EE6814" w:rsidRPr="00ED1ED8" w:rsidRDefault="00EE6814" w:rsidP="00DD3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Pocas veces</w:t>
            </w:r>
          </w:p>
        </w:tc>
        <w:tc>
          <w:tcPr>
            <w:tcW w:w="2268" w:type="dxa"/>
            <w:vAlign w:val="center"/>
          </w:tcPr>
          <w:p w14:paraId="66F9540D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Casi siempre</w:t>
            </w:r>
          </w:p>
        </w:tc>
        <w:tc>
          <w:tcPr>
            <w:tcW w:w="2240" w:type="dxa"/>
            <w:vAlign w:val="center"/>
          </w:tcPr>
          <w:p w14:paraId="061A63E6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ED8">
              <w:rPr>
                <w:rFonts w:ascii="Arial" w:hAnsi="Arial" w:cs="Arial"/>
                <w:sz w:val="20"/>
                <w:szCs w:val="20"/>
              </w:rPr>
              <w:t>Siempre</w:t>
            </w:r>
          </w:p>
        </w:tc>
      </w:tr>
      <w:tr w:rsidR="00EE6814" w:rsidRPr="000854CC" w14:paraId="6507E945" w14:textId="77777777" w:rsidTr="00DD3D49">
        <w:tc>
          <w:tcPr>
            <w:tcW w:w="1628" w:type="dxa"/>
            <w:shd w:val="clear" w:color="auto" w:fill="auto"/>
            <w:vAlign w:val="center"/>
          </w:tcPr>
          <w:p w14:paraId="1C5ED5BB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D3A22B9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531176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D1B842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B966E07" w14:textId="77777777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A3D8DB" w14:textId="77777777" w:rsidR="00EE6814" w:rsidRDefault="00EE6814"/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628"/>
        <w:gridCol w:w="1628"/>
        <w:gridCol w:w="1630"/>
        <w:gridCol w:w="1630"/>
        <w:gridCol w:w="3090"/>
      </w:tblGrid>
      <w:tr w:rsidR="00EE6814" w:rsidRPr="0017617C" w14:paraId="4FA4A915" w14:textId="77777777" w:rsidTr="00DD3D49">
        <w:tc>
          <w:tcPr>
            <w:tcW w:w="9606" w:type="dxa"/>
            <w:gridSpan w:val="5"/>
            <w:shd w:val="clear" w:color="auto" w:fill="A69938"/>
          </w:tcPr>
          <w:p w14:paraId="226AD298" w14:textId="71BC9341" w:rsidR="00EE6814" w:rsidRPr="00111DC5" w:rsidRDefault="00EE6814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DC5">
              <w:rPr>
                <w:rFonts w:ascii="Times New Roman" w:hAnsi="Times New Roman" w:cs="Times New Roman"/>
                <w:b/>
              </w:rPr>
              <w:t>Indicador IA2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11DC5">
              <w:rPr>
                <w:rFonts w:ascii="Times New Roman" w:hAnsi="Times New Roman" w:cs="Times New Roman"/>
                <w:b/>
              </w:rPr>
              <w:t>-Aprovechamiento escolar. Desarrollo en los procesos de adaptación y vínculos afectivos</w:t>
            </w:r>
            <w:r w:rsidR="004D0859">
              <w:rPr>
                <w:rFonts w:ascii="Times New Roman" w:hAnsi="Times New Roman" w:cs="Times New Roman"/>
                <w:b/>
              </w:rPr>
              <w:t xml:space="preserve">. </w:t>
            </w:r>
            <w:r w:rsidRPr="00111DC5">
              <w:rPr>
                <w:rFonts w:ascii="Times New Roman" w:hAnsi="Times New Roman" w:cs="Times New Roman"/>
                <w:b/>
              </w:rPr>
              <w:t>Ed. Inicial</w:t>
            </w:r>
          </w:p>
          <w:p w14:paraId="771DDC98" w14:textId="77777777" w:rsidR="00EE6814" w:rsidRPr="00D43D5D" w:rsidRDefault="00EE6814" w:rsidP="00DD3D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1DC5">
              <w:rPr>
                <w:rFonts w:ascii="Times New Roman" w:hAnsi="Times New Roman" w:cs="Times New Roman"/>
                <w:bCs/>
              </w:rPr>
              <w:t>En el registro de observaciones de las niñas y los niños de lactantes y maternales se consideran observaciones sobre el proceso de adaptación</w:t>
            </w:r>
          </w:p>
        </w:tc>
      </w:tr>
      <w:tr w:rsidR="00EE6814" w:rsidRPr="0017617C" w14:paraId="7E3DF3A0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7AF759D3" w14:textId="5F01A241" w:rsidR="00EE6814" w:rsidRPr="00111DC5" w:rsidRDefault="004D0859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CAI</w:t>
            </w:r>
            <w:r w:rsidR="00EE6814" w:rsidRPr="00111DC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E6814" w:rsidRPr="0017617C" w14:paraId="202E3F69" w14:textId="77777777" w:rsidTr="00DD3D49">
        <w:tc>
          <w:tcPr>
            <w:tcW w:w="1628" w:type="dxa"/>
            <w:vAlign w:val="center"/>
          </w:tcPr>
          <w:p w14:paraId="29B84A9F" w14:textId="77777777" w:rsidR="00EE6814" w:rsidRPr="00ED1ED8" w:rsidRDefault="00EE6814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ED8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Nunca</w:t>
            </w:r>
          </w:p>
        </w:tc>
        <w:tc>
          <w:tcPr>
            <w:tcW w:w="1628" w:type="dxa"/>
            <w:vAlign w:val="center"/>
          </w:tcPr>
          <w:p w14:paraId="1E13753A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ED8">
              <w:rPr>
                <w:rFonts w:asciiTheme="majorHAnsi" w:hAnsiTheme="majorHAnsi" w:cstheme="majorHAnsi"/>
                <w:sz w:val="20"/>
                <w:szCs w:val="20"/>
              </w:rPr>
              <w:t>Una vez</w:t>
            </w:r>
          </w:p>
        </w:tc>
        <w:tc>
          <w:tcPr>
            <w:tcW w:w="1630" w:type="dxa"/>
            <w:vAlign w:val="center"/>
          </w:tcPr>
          <w:p w14:paraId="6B850623" w14:textId="77777777" w:rsidR="00EE6814" w:rsidRPr="00ED1ED8" w:rsidRDefault="00EE6814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ED8">
              <w:rPr>
                <w:rFonts w:asciiTheme="majorHAnsi" w:hAnsiTheme="majorHAnsi" w:cstheme="majorHAnsi"/>
                <w:sz w:val="20"/>
                <w:szCs w:val="20"/>
              </w:rPr>
              <w:t>Pocas veces</w:t>
            </w:r>
          </w:p>
        </w:tc>
        <w:tc>
          <w:tcPr>
            <w:tcW w:w="1630" w:type="dxa"/>
            <w:vAlign w:val="center"/>
          </w:tcPr>
          <w:p w14:paraId="69496546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ED8">
              <w:rPr>
                <w:rFonts w:asciiTheme="majorHAnsi" w:hAnsiTheme="majorHAnsi" w:cstheme="majorHAnsi"/>
                <w:sz w:val="20"/>
                <w:szCs w:val="20"/>
              </w:rPr>
              <w:t>Casi siempre</w:t>
            </w:r>
          </w:p>
        </w:tc>
        <w:tc>
          <w:tcPr>
            <w:tcW w:w="3090" w:type="dxa"/>
            <w:vAlign w:val="center"/>
          </w:tcPr>
          <w:p w14:paraId="3FBF124F" w14:textId="77777777" w:rsidR="00EE6814" w:rsidRPr="00ED1ED8" w:rsidRDefault="00EE6814" w:rsidP="00DD3D49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1ED8">
              <w:rPr>
                <w:rFonts w:asciiTheme="majorHAnsi" w:hAnsiTheme="majorHAnsi" w:cstheme="majorHAnsi"/>
                <w:sz w:val="20"/>
                <w:szCs w:val="20"/>
              </w:rPr>
              <w:t>Siempre</w:t>
            </w:r>
          </w:p>
        </w:tc>
      </w:tr>
      <w:tr w:rsidR="00EE6814" w:rsidRPr="0017617C" w14:paraId="01DDA9C4" w14:textId="77777777" w:rsidTr="00DD3D49">
        <w:tc>
          <w:tcPr>
            <w:tcW w:w="1628" w:type="dxa"/>
            <w:shd w:val="clear" w:color="auto" w:fill="auto"/>
            <w:vAlign w:val="center"/>
          </w:tcPr>
          <w:p w14:paraId="29436966" w14:textId="77777777" w:rsidR="00EE6814" w:rsidRPr="000854CC" w:rsidRDefault="00EE6814" w:rsidP="00DD3D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A2F481F" w14:textId="77777777" w:rsidR="00EE6814" w:rsidRPr="000854CC" w:rsidRDefault="00EE6814" w:rsidP="00DD3D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2EE8D7A" w14:textId="77777777" w:rsidR="00EE6814" w:rsidRPr="000854CC" w:rsidRDefault="00EE6814" w:rsidP="00DD3D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4B64E59" w14:textId="77777777" w:rsidR="00EE6814" w:rsidRPr="000854CC" w:rsidRDefault="00EE6814" w:rsidP="00DD3D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50E87BAE" w14:textId="77777777" w:rsidR="00EE6814" w:rsidRPr="000854CC" w:rsidRDefault="00EE6814" w:rsidP="00DD3D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72BD793" w14:textId="063CFCC8" w:rsidR="00EE6814" w:rsidRDefault="00EE6814"/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984"/>
        <w:gridCol w:w="2098"/>
      </w:tblGrid>
      <w:tr w:rsidR="009B08D0" w:rsidRPr="00240795" w14:paraId="741C6708" w14:textId="77777777" w:rsidTr="00FF1348">
        <w:tc>
          <w:tcPr>
            <w:tcW w:w="9606" w:type="dxa"/>
            <w:gridSpan w:val="5"/>
            <w:shd w:val="clear" w:color="auto" w:fill="A69938"/>
          </w:tcPr>
          <w:p w14:paraId="3AE7CB4F" w14:textId="74B7FDCC" w:rsidR="009B08D0" w:rsidRPr="00240795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IA2</w:t>
            </w:r>
            <w:r w:rsidR="00EE681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>Lenguajes</w:t>
            </w:r>
            <w:r w:rsidR="004D0859">
              <w:rPr>
                <w:rFonts w:ascii="Times New Roman" w:hAnsi="Times New Roman" w:cs="Times New Roman"/>
                <w:b/>
                <w:color w:val="000000" w:themeColor="text1"/>
              </w:rPr>
              <w:t xml:space="preserve">. Ed. Especial.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CAM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696F765B" w14:textId="42F5CA45" w:rsidR="009B08D0" w:rsidRPr="000621C7" w:rsidRDefault="00F87073" w:rsidP="00FF13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621C7">
              <w:rPr>
                <w:rFonts w:ascii="Times New Roman" w:hAnsi="Times New Roman" w:cs="Times New Roman"/>
                <w:bCs/>
                <w:color w:val="000000" w:themeColor="text1"/>
              </w:rPr>
              <w:t>Porcentaje de alumnos que muestran avance</w:t>
            </w:r>
            <w:r w:rsidR="000621C7" w:rsidRPr="000621C7">
              <w:rPr>
                <w:bCs/>
              </w:rPr>
              <w:t xml:space="preserve"> </w:t>
            </w:r>
            <w:r w:rsidR="000621C7" w:rsidRPr="000621C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significativo en los aprendizajes del campo formativo </w:t>
            </w:r>
            <w:r w:rsidR="001761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Lenguajes </w:t>
            </w:r>
            <w:r w:rsidR="000621C7" w:rsidRPr="000621C7">
              <w:rPr>
                <w:rFonts w:ascii="Times New Roman" w:hAnsi="Times New Roman" w:cs="Times New Roman"/>
                <w:bCs/>
                <w:color w:val="000000" w:themeColor="text1"/>
              </w:rPr>
              <w:t>con respecto a lo mostrado en la prueba diagnóstica</w:t>
            </w:r>
            <w:r w:rsidRPr="000621C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9B08D0" w:rsidRPr="00E63C78" w14:paraId="075CBBC0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0A9A648" w14:textId="6A5D954D" w:rsidR="009B08D0" w:rsidRPr="00240795" w:rsidRDefault="009B08D0" w:rsidP="00EB1E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CENTRO DE ATENCIÓN MÚLTIPLE URBANO</w:t>
            </w:r>
          </w:p>
        </w:tc>
      </w:tr>
      <w:tr w:rsidR="009B08D0" w:rsidRPr="00E63C78" w14:paraId="019F5885" w14:textId="77777777" w:rsidTr="00084BD7">
        <w:tc>
          <w:tcPr>
            <w:tcW w:w="1696" w:type="dxa"/>
          </w:tcPr>
          <w:p w14:paraId="0B9B72F2" w14:textId="09ECFD79" w:rsidR="009B08D0" w:rsidRPr="00ED1ED8" w:rsidRDefault="004F1FCA" w:rsidP="00FF1348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C00000"/>
                <w:sz w:val="20"/>
                <w:szCs w:val="20"/>
              </w:rPr>
              <w:t>Menos del 50%</w:t>
            </w:r>
          </w:p>
        </w:tc>
        <w:tc>
          <w:tcPr>
            <w:tcW w:w="1843" w:type="dxa"/>
          </w:tcPr>
          <w:p w14:paraId="659563C0" w14:textId="6407ED6E" w:rsidR="009B08D0" w:rsidRPr="00ED1ED8" w:rsidRDefault="004F1FCA" w:rsidP="009B08D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50 y 64%</w:t>
            </w:r>
          </w:p>
        </w:tc>
        <w:tc>
          <w:tcPr>
            <w:tcW w:w="1985" w:type="dxa"/>
          </w:tcPr>
          <w:p w14:paraId="2F2096ED" w14:textId="2EDDED0F" w:rsidR="009B08D0" w:rsidRPr="00ED1ED8" w:rsidRDefault="004F1FCA" w:rsidP="009B08D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65 y 69%</w:t>
            </w:r>
          </w:p>
        </w:tc>
        <w:tc>
          <w:tcPr>
            <w:tcW w:w="1984" w:type="dxa"/>
          </w:tcPr>
          <w:p w14:paraId="104ADFE9" w14:textId="45993854" w:rsidR="009B08D0" w:rsidRPr="00ED1ED8" w:rsidRDefault="004F1FCA" w:rsidP="009B08D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70 y 74%</w:t>
            </w:r>
          </w:p>
        </w:tc>
        <w:tc>
          <w:tcPr>
            <w:tcW w:w="2098" w:type="dxa"/>
          </w:tcPr>
          <w:p w14:paraId="237CB102" w14:textId="56E6040F" w:rsidR="009B08D0" w:rsidRPr="00ED1ED8" w:rsidRDefault="004F1FCA" w:rsidP="00FF134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75 y</w:t>
            </w:r>
            <w:r w:rsidR="004D0859"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9B08D0" w:rsidRPr="00E63C78" w14:paraId="60F918AB" w14:textId="77777777" w:rsidTr="00084BD7">
        <w:tc>
          <w:tcPr>
            <w:tcW w:w="1696" w:type="dxa"/>
            <w:shd w:val="clear" w:color="auto" w:fill="auto"/>
          </w:tcPr>
          <w:p w14:paraId="5913A208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13C0431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5679B7B2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6891716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  <w:shd w:val="clear" w:color="auto" w:fill="auto"/>
          </w:tcPr>
          <w:p w14:paraId="24475E4B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08D0" w:rsidRPr="00E63C78" w14:paraId="235BBA49" w14:textId="77777777" w:rsidTr="00FF1348">
        <w:tc>
          <w:tcPr>
            <w:tcW w:w="9606" w:type="dxa"/>
            <w:gridSpan w:val="5"/>
            <w:shd w:val="clear" w:color="auto" w:fill="C4BC96" w:themeFill="background2" w:themeFillShade="BF"/>
          </w:tcPr>
          <w:p w14:paraId="4F344584" w14:textId="23359BD1" w:rsidR="009B08D0" w:rsidRPr="008F3036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CENTRO DE ATENCIÓN MÚLTIPLE RURAL</w:t>
            </w:r>
          </w:p>
        </w:tc>
      </w:tr>
      <w:tr w:rsidR="009B08D0" w:rsidRPr="00E63C78" w14:paraId="40680AD2" w14:textId="77777777" w:rsidTr="00084BD7">
        <w:tc>
          <w:tcPr>
            <w:tcW w:w="1696" w:type="dxa"/>
          </w:tcPr>
          <w:p w14:paraId="727D86EC" w14:textId="13FFC750" w:rsidR="009B08D0" w:rsidRPr="00ED1ED8" w:rsidRDefault="004F1FCA" w:rsidP="00FF134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C00000"/>
                <w:sz w:val="20"/>
                <w:szCs w:val="20"/>
              </w:rPr>
              <w:t>Menos del 45%</w:t>
            </w:r>
          </w:p>
        </w:tc>
        <w:tc>
          <w:tcPr>
            <w:tcW w:w="1843" w:type="dxa"/>
          </w:tcPr>
          <w:p w14:paraId="54AE01D2" w14:textId="1AB4A42D" w:rsidR="009B08D0" w:rsidRPr="00ED1ED8" w:rsidRDefault="004F1FCA" w:rsidP="00FF134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45 y 60%</w:t>
            </w:r>
          </w:p>
        </w:tc>
        <w:tc>
          <w:tcPr>
            <w:tcW w:w="1985" w:type="dxa"/>
          </w:tcPr>
          <w:p w14:paraId="3288B952" w14:textId="55CB75A0" w:rsidR="009B08D0" w:rsidRPr="00ED1ED8" w:rsidRDefault="004F1FCA" w:rsidP="00FF134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61 y 65%</w:t>
            </w:r>
          </w:p>
        </w:tc>
        <w:tc>
          <w:tcPr>
            <w:tcW w:w="1984" w:type="dxa"/>
          </w:tcPr>
          <w:p w14:paraId="423A4512" w14:textId="55036E3E" w:rsidR="009B08D0" w:rsidRPr="00ED1ED8" w:rsidRDefault="004F1FCA" w:rsidP="00FF134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66 y 70%</w:t>
            </w:r>
          </w:p>
        </w:tc>
        <w:tc>
          <w:tcPr>
            <w:tcW w:w="2098" w:type="dxa"/>
          </w:tcPr>
          <w:p w14:paraId="5078ABEA" w14:textId="76B3352C" w:rsidR="009B08D0" w:rsidRPr="00ED1ED8" w:rsidRDefault="004F1FCA" w:rsidP="00FF134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71 y 75%</w:t>
            </w:r>
          </w:p>
        </w:tc>
      </w:tr>
      <w:tr w:rsidR="009B08D0" w:rsidRPr="00E63C78" w14:paraId="56D00FB7" w14:textId="77777777" w:rsidTr="00084BD7">
        <w:tc>
          <w:tcPr>
            <w:tcW w:w="1696" w:type="dxa"/>
            <w:shd w:val="clear" w:color="auto" w:fill="auto"/>
          </w:tcPr>
          <w:p w14:paraId="4742095E" w14:textId="77777777" w:rsidR="009B08D0" w:rsidRPr="00ED1ED8" w:rsidRDefault="009B08D0" w:rsidP="00FF13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6E41E0" w14:textId="77777777" w:rsidR="009B08D0" w:rsidRPr="00ED1ED8" w:rsidRDefault="009B08D0" w:rsidP="00FF1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FE20956" w14:textId="77777777" w:rsidR="009B08D0" w:rsidRPr="00ED1ED8" w:rsidRDefault="009B08D0" w:rsidP="00FF1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D15B6" w14:textId="77777777" w:rsidR="009B08D0" w:rsidRPr="00ED1ED8" w:rsidRDefault="009B08D0" w:rsidP="00FF1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2886CF6B" w14:textId="77777777" w:rsidR="009B08D0" w:rsidRPr="00ED1ED8" w:rsidRDefault="009B08D0" w:rsidP="00FF13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67CBD6C" w14:textId="77777777" w:rsidR="009B08D0" w:rsidRDefault="009B08D0" w:rsidP="00D94EB8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696"/>
        <w:gridCol w:w="197"/>
        <w:gridCol w:w="1646"/>
        <w:gridCol w:w="335"/>
        <w:gridCol w:w="1650"/>
        <w:gridCol w:w="442"/>
        <w:gridCol w:w="1542"/>
        <w:gridCol w:w="278"/>
        <w:gridCol w:w="1820"/>
      </w:tblGrid>
      <w:tr w:rsidR="009B08D0" w:rsidRPr="00240795" w14:paraId="4414D75C" w14:textId="77777777" w:rsidTr="00FF1348">
        <w:tc>
          <w:tcPr>
            <w:tcW w:w="9606" w:type="dxa"/>
            <w:gridSpan w:val="9"/>
            <w:shd w:val="clear" w:color="auto" w:fill="A69938"/>
          </w:tcPr>
          <w:p w14:paraId="71350DFC" w14:textId="5F921051" w:rsidR="009B08D0" w:rsidRPr="00240795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IA2</w:t>
            </w:r>
            <w:r w:rsidR="00EE6814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 xml:space="preserve">Saberes y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Pensamiento </w:t>
            </w:r>
            <w:r w:rsidR="004D0859">
              <w:rPr>
                <w:rFonts w:ascii="Times New Roman" w:hAnsi="Times New Roman" w:cs="Times New Roman"/>
                <w:b/>
                <w:color w:val="000000" w:themeColor="text1"/>
              </w:rPr>
              <w:t xml:space="preserve">científico.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CAM</w:t>
            </w:r>
            <w:r w:rsidR="004F1FC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1B66714A" w14:textId="696A3838" w:rsidR="009B08D0" w:rsidRPr="0017617C" w:rsidRDefault="0017617C" w:rsidP="00FF134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761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Porcentaje de alumnos que muestran avance significativo en los aprendizajes del campo formativo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Saberes y pensamiento crítico</w:t>
            </w:r>
            <w:r w:rsidRPr="001761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con respecto a lo mostrado en la prueba diagnóstica.</w:t>
            </w:r>
          </w:p>
        </w:tc>
      </w:tr>
      <w:tr w:rsidR="009B08D0" w:rsidRPr="00E63C78" w14:paraId="26D4901C" w14:textId="77777777" w:rsidTr="00FF1348">
        <w:tc>
          <w:tcPr>
            <w:tcW w:w="9606" w:type="dxa"/>
            <w:gridSpan w:val="9"/>
            <w:shd w:val="clear" w:color="auto" w:fill="C4BC96" w:themeFill="background2" w:themeFillShade="BF"/>
          </w:tcPr>
          <w:p w14:paraId="6E96B617" w14:textId="5AA76988" w:rsidR="009B08D0" w:rsidRPr="00240795" w:rsidRDefault="004F1FCA" w:rsidP="00EB1E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CENTRO DE ATENCIÓN MÚLTIPLE URBANO</w:t>
            </w:r>
          </w:p>
        </w:tc>
      </w:tr>
      <w:tr w:rsidR="004F1FCA" w:rsidRPr="00E63C78" w14:paraId="146CD79A" w14:textId="77777777" w:rsidTr="00084BD7">
        <w:tc>
          <w:tcPr>
            <w:tcW w:w="1696" w:type="dxa"/>
          </w:tcPr>
          <w:p w14:paraId="3A3A6DBD" w14:textId="049A0CB7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C00000"/>
                <w:sz w:val="20"/>
                <w:szCs w:val="20"/>
              </w:rPr>
              <w:t>Menos del 50%</w:t>
            </w:r>
          </w:p>
        </w:tc>
        <w:tc>
          <w:tcPr>
            <w:tcW w:w="1843" w:type="dxa"/>
            <w:gridSpan w:val="2"/>
          </w:tcPr>
          <w:p w14:paraId="6E90C9D8" w14:textId="285C8429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50 y 64%</w:t>
            </w:r>
          </w:p>
        </w:tc>
        <w:tc>
          <w:tcPr>
            <w:tcW w:w="1985" w:type="dxa"/>
            <w:gridSpan w:val="2"/>
          </w:tcPr>
          <w:p w14:paraId="439C49AC" w14:textId="4B05C126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65 y 69%</w:t>
            </w:r>
          </w:p>
        </w:tc>
        <w:tc>
          <w:tcPr>
            <w:tcW w:w="1984" w:type="dxa"/>
            <w:gridSpan w:val="2"/>
          </w:tcPr>
          <w:p w14:paraId="5DC31C08" w14:textId="42C2829C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70 y 74%</w:t>
            </w:r>
          </w:p>
        </w:tc>
        <w:tc>
          <w:tcPr>
            <w:tcW w:w="2098" w:type="dxa"/>
            <w:gridSpan w:val="2"/>
          </w:tcPr>
          <w:p w14:paraId="211742DD" w14:textId="5E3F55E1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75 y 80%</w:t>
            </w:r>
          </w:p>
        </w:tc>
      </w:tr>
      <w:tr w:rsidR="009B08D0" w:rsidRPr="00E63C78" w14:paraId="697751DC" w14:textId="77777777" w:rsidTr="00084BD7">
        <w:tc>
          <w:tcPr>
            <w:tcW w:w="1696" w:type="dxa"/>
            <w:shd w:val="clear" w:color="auto" w:fill="auto"/>
          </w:tcPr>
          <w:p w14:paraId="0935BCA0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D920A62" w14:textId="6A6A2770" w:rsidR="004D0859" w:rsidRPr="00240795" w:rsidRDefault="004D0859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6A53DA7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C3AE072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59C158C5" w14:textId="77777777" w:rsidR="009B08D0" w:rsidRPr="00240795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08D0" w:rsidRPr="00E63C78" w14:paraId="1E4D59A0" w14:textId="77777777" w:rsidTr="00FF1348">
        <w:tc>
          <w:tcPr>
            <w:tcW w:w="9606" w:type="dxa"/>
            <w:gridSpan w:val="9"/>
            <w:shd w:val="clear" w:color="auto" w:fill="C4BC96" w:themeFill="background2" w:themeFillShade="BF"/>
          </w:tcPr>
          <w:p w14:paraId="218C4C06" w14:textId="60EEFBE2" w:rsidR="009B08D0" w:rsidRPr="008F3036" w:rsidRDefault="009B08D0" w:rsidP="00FF1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CENTRO DE ATENCIÓN MÚLTIPLE RURAL</w:t>
            </w:r>
          </w:p>
        </w:tc>
      </w:tr>
      <w:tr w:rsidR="004F1FCA" w:rsidRPr="00E63C78" w14:paraId="471EF6B1" w14:textId="77777777" w:rsidTr="00084BD7">
        <w:tc>
          <w:tcPr>
            <w:tcW w:w="1696" w:type="dxa"/>
          </w:tcPr>
          <w:p w14:paraId="2E97F514" w14:textId="7A35BCEB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C00000"/>
                <w:sz w:val="20"/>
                <w:szCs w:val="20"/>
              </w:rPr>
              <w:t>Menos del 45%</w:t>
            </w:r>
          </w:p>
        </w:tc>
        <w:tc>
          <w:tcPr>
            <w:tcW w:w="1843" w:type="dxa"/>
            <w:gridSpan w:val="2"/>
          </w:tcPr>
          <w:p w14:paraId="16A1DAB5" w14:textId="06747FAC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45 y el 60%</w:t>
            </w:r>
          </w:p>
        </w:tc>
        <w:tc>
          <w:tcPr>
            <w:tcW w:w="1985" w:type="dxa"/>
            <w:gridSpan w:val="2"/>
          </w:tcPr>
          <w:p w14:paraId="5A500E72" w14:textId="02B856E8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61 y el 65%</w:t>
            </w:r>
          </w:p>
        </w:tc>
        <w:tc>
          <w:tcPr>
            <w:tcW w:w="1984" w:type="dxa"/>
            <w:gridSpan w:val="2"/>
          </w:tcPr>
          <w:p w14:paraId="4C470A33" w14:textId="7F47089E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Entre </w:t>
            </w:r>
            <w:r w:rsidR="004D0859"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</w:t>
            </w: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66 y 70%</w:t>
            </w:r>
          </w:p>
        </w:tc>
        <w:tc>
          <w:tcPr>
            <w:tcW w:w="2098" w:type="dxa"/>
            <w:gridSpan w:val="2"/>
          </w:tcPr>
          <w:p w14:paraId="5C5F17C0" w14:textId="5E787A62" w:rsidR="004F1FCA" w:rsidRPr="00ED1ED8" w:rsidRDefault="004F1FCA" w:rsidP="004F1FCA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1ED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71 y 75%</w:t>
            </w:r>
          </w:p>
        </w:tc>
      </w:tr>
      <w:tr w:rsidR="009B08D0" w:rsidRPr="00E63C78" w14:paraId="2086A322" w14:textId="77777777" w:rsidTr="00084BD7">
        <w:tc>
          <w:tcPr>
            <w:tcW w:w="1696" w:type="dxa"/>
            <w:shd w:val="clear" w:color="auto" w:fill="auto"/>
          </w:tcPr>
          <w:p w14:paraId="2338A75B" w14:textId="77777777" w:rsidR="009B08D0" w:rsidRPr="008F3036" w:rsidRDefault="009B08D0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F7901E9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04B15CB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B8FF7E6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2D25DC71" w14:textId="77777777" w:rsidR="009B08D0" w:rsidRPr="00E63C78" w:rsidRDefault="009B08D0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4BD7" w:rsidRPr="00E63C78" w14:paraId="3ED9F4F6" w14:textId="77777777" w:rsidTr="00084BD7">
        <w:tc>
          <w:tcPr>
            <w:tcW w:w="1696" w:type="dxa"/>
            <w:shd w:val="clear" w:color="auto" w:fill="auto"/>
          </w:tcPr>
          <w:p w14:paraId="2D9D492F" w14:textId="77777777" w:rsidR="00084BD7" w:rsidRPr="008F3036" w:rsidRDefault="00084BD7" w:rsidP="00FF13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60D6BCA" w14:textId="77777777" w:rsidR="00084BD7" w:rsidRPr="00E63C78" w:rsidRDefault="00084BD7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BECE472" w14:textId="77777777" w:rsidR="00084BD7" w:rsidRPr="00E63C78" w:rsidRDefault="00084BD7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A04CEDE" w14:textId="77777777" w:rsidR="00084BD7" w:rsidRPr="00E63C78" w:rsidRDefault="00084BD7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14:paraId="0580F23E" w14:textId="77777777" w:rsidR="00084BD7" w:rsidRPr="00E63C78" w:rsidRDefault="00084BD7" w:rsidP="00FF13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4BD7" w:rsidRPr="00240795" w14:paraId="1A53F6BB" w14:textId="77777777" w:rsidTr="00491A4C">
        <w:tc>
          <w:tcPr>
            <w:tcW w:w="9606" w:type="dxa"/>
            <w:gridSpan w:val="9"/>
            <w:shd w:val="clear" w:color="auto" w:fill="A69938"/>
          </w:tcPr>
          <w:p w14:paraId="3328A527" w14:textId="77777777" w:rsidR="00084BD7" w:rsidRPr="00240795" w:rsidRDefault="00084BD7" w:rsidP="00491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Indicador IA26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 xml:space="preserve">-Aprovechamiento escolar.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Habilidades adaptativas. Ed. Especial. CAM.</w:t>
            </w:r>
          </w:p>
          <w:p w14:paraId="39548975" w14:textId="77777777" w:rsidR="00084BD7" w:rsidRDefault="00084BD7" w:rsidP="00491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7617C">
              <w:rPr>
                <w:rFonts w:ascii="Times New Roman" w:hAnsi="Times New Roman" w:cs="Times New Roman"/>
                <w:bCs/>
                <w:color w:val="000000" w:themeColor="text1"/>
              </w:rPr>
              <w:t>Porcentaje de alumnos que muestran avance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en estos aspectos respecto a lo mostrado en la prueba diagnóstica.</w:t>
            </w:r>
          </w:p>
          <w:p w14:paraId="7B2A217F" w14:textId="77777777" w:rsidR="00084BD7" w:rsidRPr="0017617C" w:rsidRDefault="00084BD7" w:rsidP="00491A4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084BD7" w:rsidRPr="00E63C78" w14:paraId="39045081" w14:textId="77777777" w:rsidTr="00491A4C">
        <w:tc>
          <w:tcPr>
            <w:tcW w:w="9606" w:type="dxa"/>
            <w:gridSpan w:val="9"/>
            <w:shd w:val="clear" w:color="auto" w:fill="C4BC96" w:themeFill="background2" w:themeFillShade="BF"/>
          </w:tcPr>
          <w:p w14:paraId="222D257F" w14:textId="77777777" w:rsidR="00084BD7" w:rsidRPr="00240795" w:rsidRDefault="00084BD7" w:rsidP="00491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CENTRO DE ATENCIÓN MÚLTIPLE URBANO</w:t>
            </w:r>
          </w:p>
        </w:tc>
      </w:tr>
      <w:tr w:rsidR="00084BD7" w:rsidRPr="00E63C78" w14:paraId="36DF9491" w14:textId="77777777" w:rsidTr="00491A4C">
        <w:tc>
          <w:tcPr>
            <w:tcW w:w="1893" w:type="dxa"/>
            <w:gridSpan w:val="2"/>
          </w:tcPr>
          <w:p w14:paraId="759136C2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C00000"/>
                <w:sz w:val="20"/>
                <w:szCs w:val="20"/>
              </w:rPr>
              <w:t>Menos del 50%</w:t>
            </w:r>
          </w:p>
        </w:tc>
        <w:tc>
          <w:tcPr>
            <w:tcW w:w="1981" w:type="dxa"/>
            <w:gridSpan w:val="2"/>
          </w:tcPr>
          <w:p w14:paraId="5EEE9EC5" w14:textId="65DFEA24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50 y 64%</w:t>
            </w:r>
          </w:p>
        </w:tc>
        <w:tc>
          <w:tcPr>
            <w:tcW w:w="2092" w:type="dxa"/>
            <w:gridSpan w:val="2"/>
          </w:tcPr>
          <w:p w14:paraId="034DD3CC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65 y el 69%</w:t>
            </w:r>
          </w:p>
        </w:tc>
        <w:tc>
          <w:tcPr>
            <w:tcW w:w="1820" w:type="dxa"/>
            <w:gridSpan w:val="2"/>
          </w:tcPr>
          <w:p w14:paraId="5BC2DF9F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70 y 74%</w:t>
            </w:r>
          </w:p>
        </w:tc>
        <w:tc>
          <w:tcPr>
            <w:tcW w:w="1820" w:type="dxa"/>
          </w:tcPr>
          <w:p w14:paraId="5E09BE8A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75 y 80%</w:t>
            </w:r>
          </w:p>
        </w:tc>
      </w:tr>
      <w:tr w:rsidR="00084BD7" w:rsidRPr="00E63C78" w14:paraId="28814328" w14:textId="77777777" w:rsidTr="00491A4C">
        <w:tc>
          <w:tcPr>
            <w:tcW w:w="1893" w:type="dxa"/>
            <w:gridSpan w:val="2"/>
            <w:shd w:val="clear" w:color="auto" w:fill="auto"/>
          </w:tcPr>
          <w:p w14:paraId="3A534FC0" w14:textId="77777777" w:rsidR="00084BD7" w:rsidRPr="008F3036" w:rsidRDefault="00084BD7" w:rsidP="00491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292740C2" w14:textId="77777777" w:rsidR="00084BD7" w:rsidRPr="00240795" w:rsidRDefault="00084BD7" w:rsidP="00491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61EC1B4E" w14:textId="77777777" w:rsidR="00084BD7" w:rsidRPr="00240795" w:rsidRDefault="00084BD7" w:rsidP="00491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39E06E75" w14:textId="77777777" w:rsidR="00084BD7" w:rsidRPr="00240795" w:rsidRDefault="00084BD7" w:rsidP="00491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1FA404A" w14:textId="77777777" w:rsidR="00084BD7" w:rsidRPr="00240795" w:rsidRDefault="00084BD7" w:rsidP="00491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4BD7" w:rsidRPr="00E63C78" w14:paraId="72F00419" w14:textId="77777777" w:rsidTr="00491A4C">
        <w:tc>
          <w:tcPr>
            <w:tcW w:w="9606" w:type="dxa"/>
            <w:gridSpan w:val="9"/>
            <w:shd w:val="clear" w:color="auto" w:fill="C4BC96" w:themeFill="background2" w:themeFillShade="BF"/>
          </w:tcPr>
          <w:p w14:paraId="01FA1B25" w14:textId="77777777" w:rsidR="00084BD7" w:rsidRPr="008F3036" w:rsidRDefault="00084BD7" w:rsidP="00491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>
              <w:rPr>
                <w:rFonts w:ascii="Times New Roman" w:hAnsi="Times New Roman" w:cs="Times New Roman"/>
                <w:b/>
              </w:rPr>
              <w:t>CENTRO DE ATENCIÓN MÚLTIPLE RURAL</w:t>
            </w:r>
          </w:p>
        </w:tc>
      </w:tr>
      <w:tr w:rsidR="00084BD7" w:rsidRPr="00E63C78" w14:paraId="6A3A9671" w14:textId="77777777" w:rsidTr="00491A4C">
        <w:tc>
          <w:tcPr>
            <w:tcW w:w="1893" w:type="dxa"/>
            <w:gridSpan w:val="2"/>
          </w:tcPr>
          <w:p w14:paraId="7CDA32FC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C00000"/>
                <w:sz w:val="20"/>
                <w:szCs w:val="20"/>
              </w:rPr>
              <w:t>Menos del 45%</w:t>
            </w:r>
          </w:p>
        </w:tc>
        <w:tc>
          <w:tcPr>
            <w:tcW w:w="1981" w:type="dxa"/>
            <w:gridSpan w:val="2"/>
          </w:tcPr>
          <w:p w14:paraId="59E2E0B6" w14:textId="1A01C365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45 y 60%</w:t>
            </w:r>
          </w:p>
        </w:tc>
        <w:tc>
          <w:tcPr>
            <w:tcW w:w="2092" w:type="dxa"/>
            <w:gridSpan w:val="2"/>
          </w:tcPr>
          <w:p w14:paraId="6FD386FF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61 y el 65%</w:t>
            </w:r>
          </w:p>
        </w:tc>
        <w:tc>
          <w:tcPr>
            <w:tcW w:w="1820" w:type="dxa"/>
            <w:gridSpan w:val="2"/>
          </w:tcPr>
          <w:p w14:paraId="20EEDF85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66 y 70%</w:t>
            </w:r>
          </w:p>
        </w:tc>
        <w:tc>
          <w:tcPr>
            <w:tcW w:w="1820" w:type="dxa"/>
          </w:tcPr>
          <w:p w14:paraId="0701C6F7" w14:textId="77777777" w:rsidR="00084BD7" w:rsidRPr="00084BD7" w:rsidRDefault="00084BD7" w:rsidP="00491A4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4B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 el 71 y 75%</w:t>
            </w:r>
          </w:p>
        </w:tc>
      </w:tr>
      <w:tr w:rsidR="00084BD7" w:rsidRPr="00E63C78" w14:paraId="799FC5E1" w14:textId="77777777" w:rsidTr="00491A4C">
        <w:tc>
          <w:tcPr>
            <w:tcW w:w="1893" w:type="dxa"/>
            <w:gridSpan w:val="2"/>
            <w:shd w:val="clear" w:color="auto" w:fill="auto"/>
          </w:tcPr>
          <w:p w14:paraId="64AA6D67" w14:textId="77777777" w:rsidR="00084BD7" w:rsidRPr="008F3036" w:rsidRDefault="00084BD7" w:rsidP="00491A4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14:paraId="7933E806" w14:textId="77777777" w:rsidR="00084BD7" w:rsidRPr="00E63C78" w:rsidRDefault="00084BD7" w:rsidP="00491A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575925B0" w14:textId="77777777" w:rsidR="00084BD7" w:rsidRPr="00E63C78" w:rsidRDefault="00084BD7" w:rsidP="00491A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gridSpan w:val="2"/>
            <w:shd w:val="clear" w:color="auto" w:fill="auto"/>
          </w:tcPr>
          <w:p w14:paraId="1207C65A" w14:textId="77777777" w:rsidR="00084BD7" w:rsidRPr="00E63C78" w:rsidRDefault="00084BD7" w:rsidP="00491A4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4F51365F" w14:textId="77777777" w:rsidR="00084BD7" w:rsidRPr="00E63C78" w:rsidRDefault="00084BD7" w:rsidP="00491A4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46B4AFD" w14:textId="77777777" w:rsidR="00084BD7" w:rsidRDefault="00084BD7"/>
    <w:p w14:paraId="39C2900E" w14:textId="211C10D4" w:rsidR="00134818" w:rsidRPr="004B282A" w:rsidRDefault="00134818" w:rsidP="00134818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 xml:space="preserve">CATEGORÍA: </w:t>
      </w:r>
      <w:r>
        <w:rPr>
          <w:rFonts w:asciiTheme="majorHAnsi" w:hAnsiTheme="majorHAnsi" w:cstheme="majorHAnsi"/>
          <w:b/>
          <w:sz w:val="24"/>
          <w:u w:val="single"/>
        </w:rPr>
        <w:t>EDUCACIÓN GLOBAL</w:t>
      </w:r>
      <w:r>
        <w:rPr>
          <w:rFonts w:asciiTheme="majorHAnsi" w:hAnsiTheme="majorHAnsi" w:cstheme="majorHAnsi"/>
          <w:b/>
          <w:sz w:val="24"/>
        </w:rPr>
        <w:t xml:space="preserve">        </w:t>
      </w:r>
    </w:p>
    <w:tbl>
      <w:tblPr>
        <w:tblStyle w:val="Tablaconcuadrcula10"/>
        <w:tblW w:w="9606" w:type="dxa"/>
        <w:tblLook w:val="04A0" w:firstRow="1" w:lastRow="0" w:firstColumn="1" w:lastColumn="0" w:noHBand="0" w:noVBand="1"/>
      </w:tblPr>
      <w:tblGrid>
        <w:gridCol w:w="1893"/>
        <w:gridCol w:w="1981"/>
        <w:gridCol w:w="2092"/>
        <w:gridCol w:w="1820"/>
        <w:gridCol w:w="1820"/>
      </w:tblGrid>
      <w:tr w:rsidR="00825798" w:rsidRPr="00240795" w14:paraId="4B352F78" w14:textId="77777777" w:rsidTr="00DD3D49">
        <w:tc>
          <w:tcPr>
            <w:tcW w:w="9606" w:type="dxa"/>
            <w:gridSpan w:val="5"/>
            <w:shd w:val="clear" w:color="auto" w:fill="A69938"/>
          </w:tcPr>
          <w:p w14:paraId="28FC8CBD" w14:textId="694CD5D1" w:rsidR="007964F7" w:rsidRDefault="00825798" w:rsidP="00DD3D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Indicador IA27</w:t>
            </w:r>
            <w:r w:rsidRPr="0024079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7964F7">
              <w:rPr>
                <w:rFonts w:ascii="Times New Roman" w:hAnsi="Times New Roman" w:cs="Times New Roman"/>
                <w:b/>
              </w:rPr>
              <w:t xml:space="preserve"> A</w:t>
            </w:r>
            <w:r w:rsidR="007964F7" w:rsidRPr="005C21EA">
              <w:rPr>
                <w:rFonts w:ascii="Times New Roman" w:hAnsi="Times New Roman" w:cs="Times New Roman"/>
                <w:b/>
              </w:rPr>
              <w:t>p</w:t>
            </w:r>
            <w:r w:rsidR="007964F7">
              <w:rPr>
                <w:rFonts w:ascii="Times New Roman" w:hAnsi="Times New Roman" w:cs="Times New Roman"/>
                <w:b/>
              </w:rPr>
              <w:t xml:space="preserve">rovechamiento Escolar. </w:t>
            </w:r>
            <w:r w:rsidR="004D0859">
              <w:rPr>
                <w:rFonts w:ascii="Times New Roman" w:hAnsi="Times New Roman" w:cs="Times New Roman"/>
                <w:b/>
              </w:rPr>
              <w:t>A</w:t>
            </w:r>
            <w:r w:rsidR="007964F7" w:rsidRPr="000319EF">
              <w:rPr>
                <w:rFonts w:ascii="Times New Roman" w:hAnsi="Times New Roman" w:cs="Times New Roman"/>
                <w:b/>
              </w:rPr>
              <w:t>signatura de inglés (Secundaria)</w:t>
            </w:r>
          </w:p>
          <w:p w14:paraId="56F9E0E2" w14:textId="1A7C2DFA" w:rsidR="00825798" w:rsidRPr="00240795" w:rsidRDefault="00825798" w:rsidP="00DD3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Evaluación del primer momento.</w:t>
            </w:r>
          </w:p>
        </w:tc>
      </w:tr>
      <w:tr w:rsidR="00825798" w:rsidRPr="00E63C78" w14:paraId="695E27C3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526AE19D" w14:textId="105F8D93" w:rsidR="00825798" w:rsidRPr="00240795" w:rsidRDefault="007964F7" w:rsidP="00DD3D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SECUNDARIA URBANA</w:t>
            </w:r>
          </w:p>
        </w:tc>
      </w:tr>
      <w:tr w:rsidR="004D0859" w:rsidRPr="00E63C78" w14:paraId="6A5D0782" w14:textId="77777777" w:rsidTr="00DD3D49">
        <w:tc>
          <w:tcPr>
            <w:tcW w:w="1893" w:type="dxa"/>
          </w:tcPr>
          <w:p w14:paraId="5C285AF9" w14:textId="14C477B0" w:rsidR="004D0859" w:rsidRPr="000621C7" w:rsidRDefault="004D0859" w:rsidP="004D08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E054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Menor de 7.5 </w:t>
            </w:r>
          </w:p>
        </w:tc>
        <w:tc>
          <w:tcPr>
            <w:tcW w:w="1981" w:type="dxa"/>
          </w:tcPr>
          <w:p w14:paraId="1336FB52" w14:textId="503053CF" w:rsidR="004D0859" w:rsidRPr="000621C7" w:rsidRDefault="004D0859" w:rsidP="004D08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7.5 y 7.8</w:t>
            </w:r>
          </w:p>
        </w:tc>
        <w:tc>
          <w:tcPr>
            <w:tcW w:w="2092" w:type="dxa"/>
          </w:tcPr>
          <w:p w14:paraId="3F542BBE" w14:textId="690C00DE" w:rsidR="004D0859" w:rsidRPr="000621C7" w:rsidRDefault="004D0859" w:rsidP="004D08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7.9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y 8.1</w:t>
            </w:r>
          </w:p>
        </w:tc>
        <w:tc>
          <w:tcPr>
            <w:tcW w:w="1820" w:type="dxa"/>
          </w:tcPr>
          <w:p w14:paraId="1B1EDF48" w14:textId="0C8A283B" w:rsidR="004D0859" w:rsidRPr="000621C7" w:rsidRDefault="004D0859" w:rsidP="004D08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Entre 8.2 y 8.5</w:t>
            </w:r>
          </w:p>
        </w:tc>
        <w:tc>
          <w:tcPr>
            <w:tcW w:w="1820" w:type="dxa"/>
          </w:tcPr>
          <w:p w14:paraId="0A689D09" w14:textId="2B362245" w:rsidR="004D0859" w:rsidRPr="000621C7" w:rsidRDefault="004D0859" w:rsidP="004D0859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0621C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Más de 8.5 </w:t>
            </w:r>
          </w:p>
        </w:tc>
      </w:tr>
      <w:tr w:rsidR="004D0859" w:rsidRPr="00E63C78" w14:paraId="5769BA8D" w14:textId="77777777" w:rsidTr="00DD3D49">
        <w:tc>
          <w:tcPr>
            <w:tcW w:w="1893" w:type="dxa"/>
            <w:shd w:val="clear" w:color="auto" w:fill="auto"/>
          </w:tcPr>
          <w:p w14:paraId="0DF5EAA2" w14:textId="77777777" w:rsidR="004D0859" w:rsidRPr="008F3036" w:rsidRDefault="004D0859" w:rsidP="004D0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2E370B9D" w14:textId="77777777" w:rsidR="004D0859" w:rsidRPr="00240795" w:rsidRDefault="004D0859" w:rsidP="004D0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2" w:type="dxa"/>
            <w:shd w:val="clear" w:color="auto" w:fill="auto"/>
          </w:tcPr>
          <w:p w14:paraId="10C559CF" w14:textId="77777777" w:rsidR="004D0859" w:rsidRPr="00240795" w:rsidRDefault="004D0859" w:rsidP="004D0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7E131085" w14:textId="77777777" w:rsidR="004D0859" w:rsidRPr="00240795" w:rsidRDefault="004D0859" w:rsidP="004D0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14:paraId="3C6DB29B" w14:textId="77777777" w:rsidR="004D0859" w:rsidRPr="00240795" w:rsidRDefault="004D0859" w:rsidP="004D08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D0859" w:rsidRPr="00E63C78" w14:paraId="78630BF4" w14:textId="77777777" w:rsidTr="00DD3D49">
        <w:tc>
          <w:tcPr>
            <w:tcW w:w="9606" w:type="dxa"/>
            <w:gridSpan w:val="5"/>
            <w:shd w:val="clear" w:color="auto" w:fill="C4BC96" w:themeFill="background2" w:themeFillShade="BF"/>
          </w:tcPr>
          <w:p w14:paraId="0E268FB0" w14:textId="15F170E7" w:rsidR="004D0859" w:rsidRPr="008F3036" w:rsidRDefault="004D0859" w:rsidP="004D0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3036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8F3036">
              <w:rPr>
                <w:rFonts w:ascii="Times New Roman" w:hAnsi="Times New Roman" w:cs="Times New Roman"/>
                <w:b/>
                <w:color w:val="000000" w:themeColor="text1"/>
              </w:rPr>
              <w:t>SECUNDARIA RURAL Y TELESECUNDARIA</w:t>
            </w:r>
          </w:p>
        </w:tc>
      </w:tr>
      <w:tr w:rsidR="00ED1ED8" w:rsidRPr="00E63C78" w14:paraId="43C65407" w14:textId="77777777" w:rsidTr="00DD3D49">
        <w:tc>
          <w:tcPr>
            <w:tcW w:w="1893" w:type="dxa"/>
          </w:tcPr>
          <w:p w14:paraId="0ACE989D" w14:textId="0820471E" w:rsidR="00ED1ED8" w:rsidRPr="000621C7" w:rsidRDefault="00ED1ED8" w:rsidP="00ED1ED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E0547">
              <w:rPr>
                <w:rFonts w:ascii="Times New Roman" w:hAnsi="Times New Roman" w:cs="Times New Roman"/>
                <w:color w:val="C00000"/>
              </w:rPr>
              <w:t>Menor de 7.2</w:t>
            </w:r>
          </w:p>
        </w:tc>
        <w:tc>
          <w:tcPr>
            <w:tcW w:w="1981" w:type="dxa"/>
          </w:tcPr>
          <w:p w14:paraId="32C17403" w14:textId="595501DE" w:rsidR="00ED1ED8" w:rsidRPr="000621C7" w:rsidRDefault="00ED1ED8" w:rsidP="00ED1ED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Entre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7.2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y </w:t>
            </w:r>
            <w:r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2092" w:type="dxa"/>
          </w:tcPr>
          <w:p w14:paraId="428C5AAD" w14:textId="2D3595CA" w:rsidR="00ED1ED8" w:rsidRPr="000621C7" w:rsidRDefault="00ED1ED8" w:rsidP="00ED1ED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Entre </w:t>
            </w:r>
            <w:r>
              <w:rPr>
                <w:rFonts w:ascii="Times New Roman" w:hAnsi="Times New Roman" w:cs="Times New Roman"/>
                <w:color w:val="000000" w:themeColor="text1"/>
              </w:rPr>
              <w:t>7.6 y 7.9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20" w:type="dxa"/>
          </w:tcPr>
          <w:p w14:paraId="1D7F728C" w14:textId="7BC02EAF" w:rsidR="00ED1ED8" w:rsidRPr="000621C7" w:rsidRDefault="00ED1ED8" w:rsidP="00ED1ED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Entre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8.0 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y </w:t>
            </w:r>
            <w:r>
              <w:rPr>
                <w:rFonts w:ascii="Times New Roman" w:hAnsi="Times New Roman" w:cs="Times New Roman"/>
                <w:color w:val="000000" w:themeColor="text1"/>
              </w:rPr>
              <w:t>8.3</w:t>
            </w:r>
            <w:r w:rsidRPr="002407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20" w:type="dxa"/>
          </w:tcPr>
          <w:p w14:paraId="3D5A1437" w14:textId="16CBFAA5" w:rsidR="00ED1ED8" w:rsidRPr="000621C7" w:rsidRDefault="00ED1ED8" w:rsidP="00ED1ED8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40795">
              <w:rPr>
                <w:rFonts w:ascii="Times New Roman" w:hAnsi="Times New Roman" w:cs="Times New Roman"/>
                <w:color w:val="000000" w:themeColor="text1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</w:rPr>
              <w:t>ás de 8.3</w:t>
            </w:r>
          </w:p>
        </w:tc>
      </w:tr>
      <w:tr w:rsidR="00ED1ED8" w:rsidRPr="00E63C78" w14:paraId="00788FB2" w14:textId="77777777" w:rsidTr="00DD3D49">
        <w:tc>
          <w:tcPr>
            <w:tcW w:w="1893" w:type="dxa"/>
            <w:shd w:val="clear" w:color="auto" w:fill="auto"/>
          </w:tcPr>
          <w:p w14:paraId="2A92666A" w14:textId="77777777" w:rsidR="00ED1ED8" w:rsidRPr="008F3036" w:rsidRDefault="00ED1ED8" w:rsidP="00ED1ED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1" w:type="dxa"/>
            <w:shd w:val="clear" w:color="auto" w:fill="auto"/>
          </w:tcPr>
          <w:p w14:paraId="4D6FAA21" w14:textId="77777777" w:rsidR="00ED1ED8" w:rsidRPr="00E63C78" w:rsidRDefault="00ED1ED8" w:rsidP="00ED1ED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2" w:type="dxa"/>
            <w:shd w:val="clear" w:color="auto" w:fill="auto"/>
          </w:tcPr>
          <w:p w14:paraId="4FDE819D" w14:textId="77777777" w:rsidR="00ED1ED8" w:rsidRPr="00E63C78" w:rsidRDefault="00ED1ED8" w:rsidP="00ED1ED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261F44C5" w14:textId="77777777" w:rsidR="00ED1ED8" w:rsidRPr="00E63C78" w:rsidRDefault="00ED1ED8" w:rsidP="00ED1ED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0" w:type="dxa"/>
            <w:shd w:val="clear" w:color="auto" w:fill="auto"/>
          </w:tcPr>
          <w:p w14:paraId="189E0027" w14:textId="77777777" w:rsidR="00ED1ED8" w:rsidRPr="00E63C78" w:rsidRDefault="00ED1ED8" w:rsidP="00ED1ED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6973A25" w14:textId="5C05910D" w:rsidR="004B313F" w:rsidRDefault="004B313F" w:rsidP="00170D42">
      <w:pPr>
        <w:spacing w:after="0"/>
      </w:pPr>
    </w:p>
    <w:p w14:paraId="7994016D" w14:textId="15B9FCC8" w:rsidR="00825798" w:rsidRDefault="00825798" w:rsidP="00170D42">
      <w:pPr>
        <w:spacing w:after="0"/>
      </w:pPr>
    </w:p>
    <w:p w14:paraId="326E88E1" w14:textId="78E1E252" w:rsidR="00825798" w:rsidRPr="003C2EFB" w:rsidRDefault="00134818" w:rsidP="003C2EFB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 xml:space="preserve">CATEGORÍA: </w:t>
      </w:r>
      <w:r>
        <w:rPr>
          <w:rFonts w:asciiTheme="majorHAnsi" w:hAnsiTheme="majorHAnsi" w:cstheme="majorHAnsi"/>
          <w:b/>
          <w:sz w:val="24"/>
          <w:u w:val="single"/>
        </w:rPr>
        <w:t>EDUCACIÓN SOCIOEMOCIONAL</w:t>
      </w:r>
      <w:r>
        <w:rPr>
          <w:rFonts w:asciiTheme="majorHAnsi" w:hAnsiTheme="majorHAnsi" w:cstheme="majorHAnsi"/>
          <w:b/>
          <w:sz w:val="24"/>
        </w:rPr>
        <w:t xml:space="preserve">     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42A43" w:rsidRPr="00B15A00" w14:paraId="4F42289B" w14:textId="77777777" w:rsidTr="009A342A">
        <w:tc>
          <w:tcPr>
            <w:tcW w:w="7514" w:type="dxa"/>
            <w:gridSpan w:val="2"/>
            <w:shd w:val="clear" w:color="auto" w:fill="A69938"/>
            <w:vAlign w:val="center"/>
          </w:tcPr>
          <w:p w14:paraId="6D5193BF" w14:textId="77777777" w:rsidR="00042A43" w:rsidRDefault="009A342A" w:rsidP="004B313F">
            <w:pPr>
              <w:jc w:val="center"/>
              <w:rPr>
                <w:rFonts w:cstheme="minorHAnsi"/>
                <w:b/>
              </w:rPr>
            </w:pPr>
            <w:r w:rsidRPr="00ED1ED8">
              <w:rPr>
                <w:rFonts w:cstheme="minorHAnsi"/>
                <w:b/>
              </w:rPr>
              <w:t>Indicador</w:t>
            </w:r>
            <w:r w:rsidRPr="00ED1ED8">
              <w:rPr>
                <w:rFonts w:cstheme="minorHAnsi"/>
              </w:rPr>
              <w:t xml:space="preserve"> </w:t>
            </w:r>
            <w:r w:rsidR="009B08D0" w:rsidRPr="00ED1ED8">
              <w:rPr>
                <w:rFonts w:cstheme="minorHAnsi"/>
                <w:b/>
              </w:rPr>
              <w:t>IA2</w:t>
            </w:r>
            <w:r w:rsidR="00CE6073" w:rsidRPr="00ED1ED8">
              <w:rPr>
                <w:rFonts w:cstheme="minorHAnsi"/>
                <w:b/>
              </w:rPr>
              <w:t>8</w:t>
            </w:r>
            <w:r w:rsidRPr="00ED1ED8">
              <w:rPr>
                <w:rFonts w:cstheme="minorHAnsi"/>
                <w:b/>
              </w:rPr>
              <w:t>-</w:t>
            </w:r>
            <w:r w:rsidR="007C6A05" w:rsidRPr="00ED1ED8">
              <w:rPr>
                <w:rFonts w:cstheme="minorHAnsi"/>
                <w:b/>
              </w:rPr>
              <w:t xml:space="preserve"> Acciones para fomentar el bienestar socioemocional de los docentes y los estudiantes.</w:t>
            </w:r>
          </w:p>
          <w:p w14:paraId="62097746" w14:textId="5B2D20D6" w:rsidR="00084BD7" w:rsidRPr="00ED1ED8" w:rsidRDefault="00084BD7" w:rsidP="004B31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31A514" w14:textId="77777777" w:rsidR="00042A43" w:rsidRPr="00B15A00" w:rsidRDefault="00042A43" w:rsidP="009A34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  <w:vAlign w:val="center"/>
          </w:tcPr>
          <w:p w14:paraId="2B96B247" w14:textId="77777777" w:rsidR="00042A43" w:rsidRPr="00B15A00" w:rsidRDefault="00042A43" w:rsidP="009A342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A54D8" w:rsidRPr="00B15A00" w14:paraId="120303C5" w14:textId="77777777" w:rsidTr="009A342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81CA1D8" w14:textId="493908F3" w:rsidR="001A54D8" w:rsidRPr="00B15A00" w:rsidRDefault="001A54D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730CEE7" w14:textId="77777777" w:rsidR="001A54D8" w:rsidRPr="00084BD7" w:rsidRDefault="007C6A05" w:rsidP="00271A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BD7">
              <w:rPr>
                <w:rFonts w:ascii="Arial" w:hAnsi="Arial" w:cs="Arial"/>
                <w:sz w:val="20"/>
                <w:szCs w:val="20"/>
              </w:rPr>
              <w:t>El centro de trabajo proyectó acciones para fomentar el bienestar socioemocional de los docentes y los estudiantes.</w:t>
            </w:r>
          </w:p>
          <w:p w14:paraId="3D79A5A6" w14:textId="7EA6FC7A" w:rsidR="00ED1ED8" w:rsidRPr="00084BD7" w:rsidRDefault="00ED1ED8" w:rsidP="00271A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14:paraId="7ED4A466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3C7C1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A54D8" w:rsidRPr="00B15A00" w14:paraId="14DC8D29" w14:textId="77777777" w:rsidTr="007C6A05">
        <w:trPr>
          <w:trHeight w:val="754"/>
        </w:trPr>
        <w:tc>
          <w:tcPr>
            <w:tcW w:w="284" w:type="dxa"/>
            <w:vMerge/>
            <w:shd w:val="clear" w:color="auto" w:fill="BFBFBF" w:themeFill="background1" w:themeFillShade="BF"/>
          </w:tcPr>
          <w:p w14:paraId="6D861A36" w14:textId="77777777" w:rsidR="001A54D8" w:rsidRPr="00B15A00" w:rsidRDefault="001A54D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A882DA" w14:textId="7B409302" w:rsidR="001A54D8" w:rsidRPr="00084BD7" w:rsidRDefault="007C6A05" w:rsidP="00B805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BD7">
              <w:rPr>
                <w:rFonts w:ascii="Arial" w:hAnsi="Arial" w:cs="Arial"/>
                <w:sz w:val="20"/>
                <w:szCs w:val="20"/>
              </w:rPr>
              <w:t>El centro de trabajo ha implementado más de dos acci</w:t>
            </w:r>
            <w:r w:rsidR="00ED1ED8" w:rsidRPr="00084BD7">
              <w:rPr>
                <w:rFonts w:ascii="Arial" w:hAnsi="Arial" w:cs="Arial"/>
                <w:sz w:val="20"/>
                <w:szCs w:val="20"/>
              </w:rPr>
              <w:t xml:space="preserve">ones </w:t>
            </w:r>
            <w:r w:rsidRPr="00084BD7">
              <w:rPr>
                <w:rFonts w:ascii="Arial" w:hAnsi="Arial" w:cs="Arial"/>
                <w:sz w:val="20"/>
                <w:szCs w:val="20"/>
              </w:rPr>
              <w:t>para fomentar el bienestar socioemocional de los docentes y los estudiantes.</w:t>
            </w:r>
          </w:p>
        </w:tc>
        <w:tc>
          <w:tcPr>
            <w:tcW w:w="992" w:type="dxa"/>
          </w:tcPr>
          <w:p w14:paraId="77B0C686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D0102" w14:textId="77777777" w:rsidR="001A54D8" w:rsidRPr="00B15A00" w:rsidRDefault="001A54D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C560567" w14:textId="76A67E54" w:rsidR="00CE6073" w:rsidRDefault="00CE6073" w:rsidP="00F84847">
      <w:pPr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1E7188" w:rsidRPr="00B15A00" w14:paraId="3A3FC3F7" w14:textId="77777777" w:rsidTr="00DD3D49">
        <w:tc>
          <w:tcPr>
            <w:tcW w:w="7514" w:type="dxa"/>
            <w:gridSpan w:val="2"/>
            <w:shd w:val="clear" w:color="auto" w:fill="A69938"/>
            <w:vAlign w:val="center"/>
          </w:tcPr>
          <w:p w14:paraId="600E3C05" w14:textId="77777777" w:rsidR="001E7188" w:rsidRDefault="001E7188" w:rsidP="00DD3D49">
            <w:pPr>
              <w:jc w:val="center"/>
              <w:rPr>
                <w:rFonts w:cstheme="minorHAnsi"/>
                <w:b/>
              </w:rPr>
            </w:pPr>
            <w:r w:rsidRPr="00ED1ED8">
              <w:rPr>
                <w:rFonts w:cstheme="minorHAnsi"/>
                <w:b/>
              </w:rPr>
              <w:t>Indicador</w:t>
            </w:r>
            <w:r w:rsidRPr="00ED1ED8">
              <w:rPr>
                <w:rFonts w:cstheme="minorHAnsi"/>
              </w:rPr>
              <w:t xml:space="preserve"> </w:t>
            </w:r>
            <w:r w:rsidRPr="00ED1ED8">
              <w:rPr>
                <w:rFonts w:cstheme="minorHAnsi"/>
                <w:b/>
              </w:rPr>
              <w:t>IA29-Ambiente de convivencia escolar</w:t>
            </w:r>
          </w:p>
          <w:p w14:paraId="5CC9875B" w14:textId="6D9DF6B4" w:rsidR="00084BD7" w:rsidRPr="00ED1ED8" w:rsidRDefault="00084BD7" w:rsidP="00DD3D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A8F17" w14:textId="77777777" w:rsidR="001E7188" w:rsidRPr="00B15A00" w:rsidRDefault="001E7188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3F3047D0" w14:textId="77777777" w:rsidR="001E7188" w:rsidRPr="00B15A00" w:rsidRDefault="001E7188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E7188" w:rsidRPr="00B15A00" w14:paraId="022E25E5" w14:textId="77777777" w:rsidTr="00DD3D49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B4DA68F" w14:textId="77777777" w:rsidR="001E7188" w:rsidRPr="00B15A00" w:rsidRDefault="001E7188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4F53354" w14:textId="77777777" w:rsidR="001E7188" w:rsidRDefault="001E7188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084BD7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En la institución se han implementado actividades para promover una convivencia sana y pacífica.</w:t>
            </w:r>
          </w:p>
          <w:p w14:paraId="2CFB8EE5" w14:textId="1D21638F" w:rsidR="00084BD7" w:rsidRPr="00084BD7" w:rsidRDefault="00084BD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14:paraId="49A5C3F4" w14:textId="77777777" w:rsidR="001E7188" w:rsidRPr="00B15A00" w:rsidRDefault="001E7188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B3C88" w14:textId="77777777" w:rsidR="001E7188" w:rsidRPr="00B15A00" w:rsidRDefault="001E7188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E7188" w:rsidRPr="00B15A00" w14:paraId="04EECF80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3F7078AA" w14:textId="77777777" w:rsidR="001E7188" w:rsidRPr="00B15A00" w:rsidRDefault="001E7188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5EB234" w14:textId="77777777" w:rsidR="001E7188" w:rsidRDefault="001E7188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84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casos de acoso escolar (en caso de haberse presentado) se han atendido conforme a los protocolos normativos que establece la Secretaría de Educación.</w:t>
            </w:r>
          </w:p>
          <w:p w14:paraId="58D1ED9F" w14:textId="6DBED0D7" w:rsidR="00084BD7" w:rsidRPr="00084BD7" w:rsidRDefault="00084BD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95D1C5" w14:textId="77777777" w:rsidR="001E7188" w:rsidRPr="00B15A00" w:rsidRDefault="001E7188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D2058" w14:textId="77777777" w:rsidR="001E7188" w:rsidRPr="00B15A00" w:rsidRDefault="001E7188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E7188" w:rsidRPr="00B15A00" w14:paraId="7AE45251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589B1AF8" w14:textId="77777777" w:rsidR="001E7188" w:rsidRPr="00B15A00" w:rsidRDefault="001E7188" w:rsidP="00DD3D4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0EF2028" w14:textId="77777777" w:rsidR="001E7188" w:rsidRDefault="001E7188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84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Pr="00084BD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084BD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involucrado a los padres de familia en la promoción de una sana convivencia entre los alumnos.</w:t>
            </w:r>
          </w:p>
          <w:p w14:paraId="51668225" w14:textId="67E75685" w:rsidR="00084BD7" w:rsidRPr="00084BD7" w:rsidRDefault="00084BD7" w:rsidP="00DD3D4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BAE6A" w14:textId="77777777" w:rsidR="001E7188" w:rsidRPr="00B15A00" w:rsidRDefault="001E7188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F04B4" w14:textId="77777777" w:rsidR="001E7188" w:rsidRPr="00B15A00" w:rsidRDefault="001E7188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C494C88" w14:textId="6EE3E732" w:rsidR="001E7188" w:rsidRDefault="001E7188" w:rsidP="00F84847">
      <w:pPr>
        <w:rPr>
          <w:rFonts w:asciiTheme="majorHAnsi" w:hAnsiTheme="majorHAnsi" w:cstheme="majorHAnsi"/>
          <w:b/>
        </w:rPr>
      </w:pPr>
    </w:p>
    <w:p w14:paraId="10D16CC6" w14:textId="2D58E0D0" w:rsidR="00134818" w:rsidRPr="004B282A" w:rsidRDefault="00134818" w:rsidP="00134818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lastRenderedPageBreak/>
        <w:t xml:space="preserve">CATEGORÍA: </w:t>
      </w:r>
      <w:r>
        <w:rPr>
          <w:rFonts w:asciiTheme="majorHAnsi" w:hAnsiTheme="majorHAnsi" w:cstheme="majorHAnsi"/>
          <w:b/>
          <w:sz w:val="24"/>
          <w:u w:val="single"/>
        </w:rPr>
        <w:t>DEPORTE Y NUTRICIÓN</w:t>
      </w:r>
      <w:r>
        <w:rPr>
          <w:rFonts w:asciiTheme="majorHAnsi" w:hAnsiTheme="majorHAnsi" w:cstheme="majorHAnsi"/>
          <w:b/>
          <w:sz w:val="24"/>
        </w:rPr>
        <w:t xml:space="preserve">     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D045A" w:rsidRPr="00B15A00" w14:paraId="419C2DA7" w14:textId="77777777" w:rsidTr="009A342A">
        <w:tc>
          <w:tcPr>
            <w:tcW w:w="7514" w:type="dxa"/>
            <w:gridSpan w:val="2"/>
            <w:shd w:val="clear" w:color="auto" w:fill="A69938"/>
            <w:vAlign w:val="center"/>
          </w:tcPr>
          <w:p w14:paraId="5272F8A2" w14:textId="67500B76" w:rsidR="000D045A" w:rsidRPr="001E7188" w:rsidRDefault="009A342A" w:rsidP="001E718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958E3">
              <w:rPr>
                <w:rFonts w:asciiTheme="majorHAnsi" w:hAnsiTheme="majorHAnsi" w:cstheme="majorHAnsi"/>
                <w:b/>
              </w:rPr>
              <w:t>Indicador IA</w:t>
            </w:r>
            <w:r w:rsidR="001E7188">
              <w:rPr>
                <w:rFonts w:asciiTheme="majorHAnsi" w:hAnsiTheme="majorHAnsi" w:cstheme="majorHAnsi"/>
                <w:b/>
              </w:rPr>
              <w:t>30-</w:t>
            </w:r>
            <w:r w:rsidR="001E7188" w:rsidRPr="001E7188">
              <w:rPr>
                <w:rFonts w:asciiTheme="majorHAnsi" w:hAnsiTheme="majorHAnsi" w:cstheme="majorHAnsi"/>
                <w:b/>
              </w:rPr>
              <w:t xml:space="preserve"> Acciones para fomentar el deporte y la sana alimentación.</w:t>
            </w:r>
          </w:p>
        </w:tc>
        <w:tc>
          <w:tcPr>
            <w:tcW w:w="992" w:type="dxa"/>
          </w:tcPr>
          <w:p w14:paraId="1FB94CB3" w14:textId="77777777" w:rsidR="000D045A" w:rsidRPr="00B15A00" w:rsidRDefault="000D045A" w:rsidP="00CD59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22C02D72" w14:textId="77777777" w:rsidR="000D045A" w:rsidRPr="00B15A00" w:rsidRDefault="000D045A" w:rsidP="00CD592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E65068" w:rsidRPr="00B15A00" w14:paraId="1ACDD358" w14:textId="77777777" w:rsidTr="009A342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50FD9A7" w14:textId="77777777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019577E" w14:textId="5BFC6041" w:rsidR="00E65068" w:rsidRDefault="001E7188" w:rsidP="00E650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BD7">
              <w:rPr>
                <w:rFonts w:ascii="Arial" w:hAnsi="Arial" w:cs="Arial"/>
                <w:sz w:val="20"/>
                <w:szCs w:val="20"/>
              </w:rPr>
              <w:t xml:space="preserve">El centro de trabajo tiene </w:t>
            </w:r>
            <w:r w:rsidR="00084BD7">
              <w:rPr>
                <w:rFonts w:ascii="Arial" w:hAnsi="Arial" w:cs="Arial"/>
                <w:sz w:val="20"/>
                <w:szCs w:val="20"/>
              </w:rPr>
              <w:t>planeadas</w:t>
            </w:r>
            <w:r w:rsidRPr="00084BD7">
              <w:rPr>
                <w:rFonts w:ascii="Arial" w:hAnsi="Arial" w:cs="Arial"/>
                <w:sz w:val="20"/>
                <w:szCs w:val="20"/>
              </w:rPr>
              <w:t xml:space="preserve"> acciones para fomentar el deporte y la sana alimentación. </w:t>
            </w:r>
          </w:p>
          <w:p w14:paraId="6C1DAE3D" w14:textId="2CF6B8B9" w:rsidR="00084BD7" w:rsidRPr="00084BD7" w:rsidRDefault="00084BD7" w:rsidP="00E650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B23A71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8EAA0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65068" w:rsidRPr="00B15A00" w14:paraId="3691F6C0" w14:textId="77777777" w:rsidTr="009A342A">
        <w:tc>
          <w:tcPr>
            <w:tcW w:w="284" w:type="dxa"/>
            <w:vMerge/>
            <w:shd w:val="clear" w:color="auto" w:fill="BFBFBF" w:themeFill="background1" w:themeFillShade="BF"/>
          </w:tcPr>
          <w:p w14:paraId="4632A6D1" w14:textId="77777777" w:rsidR="00E65068" w:rsidRPr="00B15A00" w:rsidRDefault="00E65068" w:rsidP="00CD592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9FB7FD5" w14:textId="77777777" w:rsidR="00E65068" w:rsidRDefault="001E7188" w:rsidP="00E650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BD7">
              <w:rPr>
                <w:rFonts w:ascii="Arial" w:hAnsi="Arial" w:cs="Arial"/>
                <w:sz w:val="20"/>
                <w:szCs w:val="20"/>
              </w:rPr>
              <w:t xml:space="preserve">El centro de trabajo ha implementado más de dos acciones para fomentar el deporte y la sana alimentación. </w:t>
            </w:r>
          </w:p>
          <w:p w14:paraId="203677AB" w14:textId="373E3EC9" w:rsidR="00084BD7" w:rsidRPr="00084BD7" w:rsidRDefault="00084BD7" w:rsidP="00E650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99A97F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0846D3" w14:textId="77777777" w:rsidR="00E65068" w:rsidRPr="00B15A00" w:rsidRDefault="00E65068" w:rsidP="00CD592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8C3A3E6" w14:textId="476486CC" w:rsidR="00305659" w:rsidRDefault="00305659" w:rsidP="005E12B0">
      <w:pPr>
        <w:spacing w:after="0"/>
        <w:jc w:val="center"/>
        <w:rPr>
          <w:rFonts w:asciiTheme="majorHAnsi" w:hAnsiTheme="majorHAnsi" w:cstheme="majorHAnsi"/>
          <w:b/>
        </w:rPr>
      </w:pPr>
    </w:p>
    <w:p w14:paraId="35A8399A" w14:textId="3DF47B31" w:rsidR="00134818" w:rsidRPr="004B282A" w:rsidRDefault="00134818" w:rsidP="00134818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 xml:space="preserve">CATEGORÍA: </w:t>
      </w:r>
      <w:r>
        <w:rPr>
          <w:rFonts w:asciiTheme="majorHAnsi" w:hAnsiTheme="majorHAnsi" w:cstheme="majorHAnsi"/>
          <w:b/>
          <w:sz w:val="24"/>
          <w:u w:val="single"/>
        </w:rPr>
        <w:t>FORMACIÓN CIUDADANA</w:t>
      </w:r>
      <w:r>
        <w:rPr>
          <w:rFonts w:asciiTheme="majorHAnsi" w:hAnsiTheme="majorHAnsi" w:cstheme="majorHAnsi"/>
          <w:b/>
          <w:sz w:val="24"/>
        </w:rPr>
        <w:t xml:space="preserve">     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A0309" w:rsidRPr="00B15A00" w14:paraId="73025D1E" w14:textId="77777777" w:rsidTr="007A4CF6">
        <w:tc>
          <w:tcPr>
            <w:tcW w:w="7514" w:type="dxa"/>
            <w:gridSpan w:val="2"/>
            <w:shd w:val="clear" w:color="auto" w:fill="A69938"/>
            <w:vAlign w:val="center"/>
          </w:tcPr>
          <w:p w14:paraId="149CC308" w14:textId="6FF28BDC" w:rsidR="00FA0309" w:rsidRPr="00B15A00" w:rsidRDefault="00FA0309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1E7188">
              <w:rPr>
                <w:rFonts w:asciiTheme="majorHAnsi" w:hAnsiTheme="majorHAnsi" w:cstheme="majorHAnsi"/>
                <w:b/>
              </w:rPr>
              <w:t>IA31</w:t>
            </w:r>
            <w:r w:rsidRPr="00B15A00">
              <w:rPr>
                <w:rFonts w:asciiTheme="majorHAnsi" w:hAnsiTheme="majorHAnsi" w:cstheme="majorHAnsi"/>
                <w:b/>
              </w:rPr>
              <w:t>-</w:t>
            </w:r>
            <w:r w:rsidR="001E7188" w:rsidRPr="008E0421">
              <w:rPr>
                <w:rFonts w:ascii="Times New Roman" w:hAnsi="Times New Roman" w:cs="Times New Roman"/>
                <w:b/>
              </w:rPr>
              <w:t xml:space="preserve"> </w:t>
            </w:r>
            <w:r w:rsidR="001E7188" w:rsidRPr="001E7188">
              <w:rPr>
                <w:rFonts w:asciiTheme="majorHAnsi" w:hAnsiTheme="majorHAnsi" w:cstheme="majorHAnsi"/>
                <w:b/>
              </w:rPr>
              <w:t>Acciones para fomentar la formación ciudadana y para incentivar la participación y la colaboración activa de los estudiantes en la sociedad.</w:t>
            </w:r>
          </w:p>
        </w:tc>
        <w:tc>
          <w:tcPr>
            <w:tcW w:w="992" w:type="dxa"/>
          </w:tcPr>
          <w:p w14:paraId="5CF2C6E6" w14:textId="77777777" w:rsidR="00FA0309" w:rsidRPr="00B15A00" w:rsidRDefault="00FA0309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8C54559" w14:textId="77777777" w:rsidR="00FA0309" w:rsidRPr="00B15A00" w:rsidRDefault="00FA0309" w:rsidP="005E12B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E7188" w:rsidRPr="00B15A00" w14:paraId="768826DC" w14:textId="77777777" w:rsidTr="007A4CF6">
        <w:tc>
          <w:tcPr>
            <w:tcW w:w="284" w:type="dxa"/>
            <w:shd w:val="clear" w:color="auto" w:fill="BFBFBF" w:themeFill="background1" w:themeFillShade="BF"/>
          </w:tcPr>
          <w:p w14:paraId="3CBB366B" w14:textId="77777777" w:rsidR="001E7188" w:rsidRPr="00B15A00" w:rsidRDefault="001E7188" w:rsidP="001E718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95C8BCF" w14:textId="718B3740" w:rsidR="001E7188" w:rsidRDefault="001E7188" w:rsidP="001E71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BD7">
              <w:rPr>
                <w:rFonts w:ascii="Arial" w:hAnsi="Arial" w:cs="Arial"/>
                <w:sz w:val="20"/>
                <w:szCs w:val="20"/>
              </w:rPr>
              <w:t xml:space="preserve">El centro de trabajo tiene </w:t>
            </w:r>
            <w:r w:rsidR="00084BD7">
              <w:rPr>
                <w:rFonts w:ascii="Arial" w:hAnsi="Arial" w:cs="Arial"/>
                <w:sz w:val="20"/>
                <w:szCs w:val="20"/>
              </w:rPr>
              <w:t xml:space="preserve">planeadas </w:t>
            </w:r>
            <w:r w:rsidRPr="00084BD7">
              <w:rPr>
                <w:rFonts w:ascii="Arial" w:hAnsi="Arial" w:cs="Arial"/>
                <w:sz w:val="20"/>
                <w:szCs w:val="20"/>
              </w:rPr>
              <w:t>acciones para fomentar la formación ciudadana y para incentivar la participación y la colaboración activa de los estudiantes en la sociedad.</w:t>
            </w:r>
          </w:p>
          <w:p w14:paraId="75237DB6" w14:textId="2B467754" w:rsidR="00084BD7" w:rsidRPr="00084BD7" w:rsidRDefault="00084BD7" w:rsidP="001E718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</w:tcPr>
          <w:p w14:paraId="6D9A9CF6" w14:textId="77777777" w:rsidR="001E7188" w:rsidRPr="00B15A00" w:rsidRDefault="001E7188" w:rsidP="001E718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46E4B" w14:textId="77777777" w:rsidR="001E7188" w:rsidRPr="00B15A00" w:rsidRDefault="001E7188" w:rsidP="001E718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E7188" w:rsidRPr="00B15A00" w14:paraId="149E1228" w14:textId="77777777" w:rsidTr="007A4CF6">
        <w:tc>
          <w:tcPr>
            <w:tcW w:w="284" w:type="dxa"/>
            <w:shd w:val="clear" w:color="auto" w:fill="BFBFBF" w:themeFill="background1" w:themeFillShade="BF"/>
          </w:tcPr>
          <w:p w14:paraId="7D9AA31B" w14:textId="77777777" w:rsidR="001E7188" w:rsidRPr="00B15A00" w:rsidRDefault="001E7188" w:rsidP="001E718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32225B" w14:textId="77777777" w:rsidR="001E7188" w:rsidRDefault="001E7188" w:rsidP="001E7188">
            <w:pPr>
              <w:rPr>
                <w:rFonts w:ascii="Arial" w:hAnsi="Arial" w:cs="Arial"/>
                <w:sz w:val="20"/>
                <w:szCs w:val="20"/>
              </w:rPr>
            </w:pPr>
            <w:r w:rsidRPr="00084BD7">
              <w:rPr>
                <w:rFonts w:ascii="Arial" w:hAnsi="Arial" w:cs="Arial"/>
                <w:sz w:val="20"/>
                <w:szCs w:val="20"/>
              </w:rPr>
              <w:t>El centro de trabajo ha implementado más de dos acciones para fomentar la formación ciudadana y para incentivar la participación y la colaboración activa de los estudiantes en la sociedad.</w:t>
            </w:r>
          </w:p>
          <w:p w14:paraId="30702D6F" w14:textId="7E6C6A2C" w:rsidR="00084BD7" w:rsidRPr="00084BD7" w:rsidRDefault="00084BD7" w:rsidP="001E71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BC115" w14:textId="77777777" w:rsidR="001E7188" w:rsidRPr="00B15A00" w:rsidRDefault="001E7188" w:rsidP="001E718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B2097" w14:textId="77777777" w:rsidR="001E7188" w:rsidRPr="00B15A00" w:rsidRDefault="001E7188" w:rsidP="001E718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FD668A8" w14:textId="77777777" w:rsidR="00CB6F88" w:rsidRPr="00B15A00" w:rsidRDefault="00CB6F88" w:rsidP="005E12B0">
      <w:pPr>
        <w:spacing w:after="0"/>
        <w:jc w:val="center"/>
        <w:rPr>
          <w:rFonts w:asciiTheme="majorHAnsi" w:hAnsiTheme="majorHAnsi" w:cstheme="majorHAnsi"/>
        </w:rPr>
      </w:pPr>
    </w:p>
    <w:p w14:paraId="1202C6F5" w14:textId="77777777" w:rsidR="00170D42" w:rsidRDefault="00170D42"/>
    <w:p w14:paraId="62388D18" w14:textId="484CF31C" w:rsidR="009374F9" w:rsidRPr="00B15A00" w:rsidRDefault="00806C1D" w:rsidP="008B1780">
      <w:pPr>
        <w:shd w:val="clear" w:color="auto" w:fill="B2A1C7" w:themeFill="accent4" w:themeFillTint="99"/>
        <w:jc w:val="center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</w:rPr>
        <w:t>DIMENSIÓN 3</w:t>
      </w:r>
      <w:r w:rsidR="009374F9" w:rsidRPr="00B15A00">
        <w:rPr>
          <w:rFonts w:asciiTheme="majorHAnsi" w:hAnsiTheme="majorHAnsi" w:cstheme="majorHAnsi"/>
          <w:b/>
          <w:sz w:val="24"/>
        </w:rPr>
        <w:t xml:space="preserve"> </w:t>
      </w:r>
      <w:r w:rsidRPr="00B15A00">
        <w:rPr>
          <w:rFonts w:asciiTheme="majorHAnsi" w:hAnsiTheme="majorHAnsi" w:cstheme="majorHAnsi"/>
          <w:b/>
          <w:sz w:val="24"/>
        </w:rPr>
        <w:t>PERSONAL DOCENTE COMPETITIVO</w:t>
      </w:r>
    </w:p>
    <w:p w14:paraId="76D16D37" w14:textId="37F8D3B1" w:rsidR="009374F9" w:rsidRPr="00B15A00" w:rsidRDefault="009374F9" w:rsidP="009374F9">
      <w:pPr>
        <w:jc w:val="both"/>
        <w:rPr>
          <w:rFonts w:asciiTheme="majorHAnsi" w:hAnsiTheme="majorHAnsi" w:cstheme="majorHAnsi"/>
          <w:b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t xml:space="preserve">CATEGORÍA: </w:t>
      </w:r>
      <w:r w:rsidR="00806C1D" w:rsidRPr="00B15A00">
        <w:rPr>
          <w:rFonts w:asciiTheme="majorHAnsi" w:hAnsiTheme="majorHAnsi" w:cstheme="majorHAnsi"/>
          <w:b/>
          <w:sz w:val="24"/>
          <w:u w:val="single"/>
        </w:rPr>
        <w:t>FORMACIÓN DOCENTE</w:t>
      </w:r>
      <w:r w:rsidR="004B282A">
        <w:rPr>
          <w:rFonts w:asciiTheme="majorHAnsi" w:hAnsiTheme="majorHAnsi" w:cstheme="majorHAnsi"/>
          <w:b/>
          <w:sz w:val="24"/>
        </w:rPr>
        <w:t xml:space="preserve">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013"/>
        <w:gridCol w:w="1815"/>
        <w:gridCol w:w="2041"/>
        <w:gridCol w:w="1928"/>
      </w:tblGrid>
      <w:tr w:rsidR="009374F9" w:rsidRPr="00B15A00" w14:paraId="53A1FAED" w14:textId="77777777" w:rsidTr="004D2027">
        <w:trPr>
          <w:trHeight w:val="926"/>
        </w:trPr>
        <w:tc>
          <w:tcPr>
            <w:tcW w:w="9640" w:type="dxa"/>
            <w:gridSpan w:val="5"/>
            <w:shd w:val="clear" w:color="auto" w:fill="CCC0D9" w:themeFill="accent4" w:themeFillTint="66"/>
          </w:tcPr>
          <w:p w14:paraId="57DDF30D" w14:textId="77777777" w:rsidR="00B50A09" w:rsidRDefault="009374F9" w:rsidP="009A342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="00E17069" w:rsidRPr="00B15A00">
              <w:rPr>
                <w:rFonts w:asciiTheme="majorHAnsi" w:hAnsiTheme="majorHAnsi" w:cstheme="majorHAnsi"/>
                <w:b/>
              </w:rPr>
              <w:t>PD</w:t>
            </w:r>
            <w:r w:rsidRPr="00B15A00">
              <w:rPr>
                <w:rFonts w:asciiTheme="majorHAnsi" w:hAnsiTheme="majorHAnsi" w:cstheme="majorHAnsi"/>
                <w:b/>
              </w:rPr>
              <w:t xml:space="preserve"> 1-</w:t>
            </w:r>
            <w:r w:rsidR="00806C1D" w:rsidRPr="00B15A00">
              <w:rPr>
                <w:rFonts w:asciiTheme="majorHAnsi" w:hAnsiTheme="majorHAnsi" w:cstheme="majorHAnsi"/>
                <w:b/>
              </w:rPr>
              <w:t>Perfil profesional de los docentes</w:t>
            </w:r>
            <w:r w:rsidR="009A342A">
              <w:rPr>
                <w:rFonts w:asciiTheme="majorHAnsi" w:hAnsiTheme="majorHAnsi" w:cstheme="majorHAnsi"/>
                <w:b/>
              </w:rPr>
              <w:t xml:space="preserve">. </w:t>
            </w:r>
          </w:p>
          <w:p w14:paraId="5B57D562" w14:textId="12A481A1" w:rsidR="0017617C" w:rsidRPr="004D2027" w:rsidRDefault="009A342A" w:rsidP="004D202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docentes </w:t>
            </w:r>
            <w:r w:rsidR="0030565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que 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cuenta con el perfil profesional</w:t>
            </w:r>
            <w:r>
              <w:t xml:space="preserve"> </w:t>
            </w:r>
            <w:r w:rsidRPr="006830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correspondiente para el ejercicio de sus funciones.</w:t>
            </w:r>
            <w:r w:rsidR="0030565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(Estudios de Normal, Licenciatura en Educación o estudios de Licenciatura o Ingeniería en diversas áreas o especialidades según la </w:t>
            </w:r>
            <w:r w:rsid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sala que atienden o la </w:t>
            </w:r>
            <w:r w:rsidR="0030565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asignatura que imparten).</w:t>
            </w:r>
          </w:p>
        </w:tc>
      </w:tr>
      <w:tr w:rsidR="009374F9" w:rsidRPr="00B15A00" w14:paraId="4F7A1081" w14:textId="77777777" w:rsidTr="004D2027">
        <w:trPr>
          <w:trHeight w:val="388"/>
        </w:trPr>
        <w:tc>
          <w:tcPr>
            <w:tcW w:w="1843" w:type="dxa"/>
          </w:tcPr>
          <w:p w14:paraId="4C6733AC" w14:textId="5F632304" w:rsidR="009374F9" w:rsidRPr="00DE2AC5" w:rsidRDefault="0066757B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02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8</w:t>
            </w:r>
            <w:r w:rsidR="00FF1348" w:rsidRPr="004D202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5</w:t>
            </w:r>
            <w:r w:rsidR="00793A11" w:rsidRPr="004D2027">
              <w:rPr>
                <w:rFonts w:ascii="Times New Roman" w:hAnsi="Times New Roman" w:cs="Times New Roman"/>
                <w:color w:val="C00000"/>
              </w:rPr>
              <w:t>%</w:t>
            </w:r>
          </w:p>
        </w:tc>
        <w:tc>
          <w:tcPr>
            <w:tcW w:w="2013" w:type="dxa"/>
          </w:tcPr>
          <w:p w14:paraId="372AB76A" w14:textId="1C7DF1F1" w:rsidR="009374F9" w:rsidRPr="00DE2AC5" w:rsidRDefault="0066757B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5 y </w:t>
            </w:r>
            <w:r w:rsid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815" w:type="dxa"/>
          </w:tcPr>
          <w:p w14:paraId="71836ACF" w14:textId="49142343" w:rsidR="009374F9" w:rsidRPr="00DE2AC5" w:rsidRDefault="0066757B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ntre el 90 y 94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2041" w:type="dxa"/>
          </w:tcPr>
          <w:p w14:paraId="59A57D49" w14:textId="151D4067" w:rsidR="00D567B5" w:rsidRPr="00DE2AC5" w:rsidRDefault="00FF1348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95%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  99</w:t>
            </w:r>
            <w:proofErr w:type="gramEnd"/>
            <w:r w:rsidR="0066757B"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3CC43D8D" w14:textId="291CF65E" w:rsidR="00E17069" w:rsidRPr="00DE2AC5" w:rsidRDefault="0066757B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9</w:t>
            </w:r>
            <w:r w:rsidR="00FF134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  <w:r w:rsidR="00793A11">
              <w:rPr>
                <w:rFonts w:ascii="Times New Roman" w:hAnsi="Times New Roman" w:cs="Times New Roman"/>
              </w:rPr>
              <w:t>.0</w:t>
            </w:r>
            <w:r w:rsidRPr="00DE2AC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</w:tr>
      <w:tr w:rsidR="004B282A" w:rsidRPr="00B15A00" w14:paraId="22E57D9F" w14:textId="77777777" w:rsidTr="004D2027">
        <w:trPr>
          <w:trHeight w:val="333"/>
        </w:trPr>
        <w:tc>
          <w:tcPr>
            <w:tcW w:w="1843" w:type="dxa"/>
            <w:shd w:val="clear" w:color="auto" w:fill="auto"/>
          </w:tcPr>
          <w:p w14:paraId="6C7A28D6" w14:textId="77777777" w:rsidR="004B282A" w:rsidRPr="00DE2AC5" w:rsidRDefault="004B282A" w:rsidP="009374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57D96E0" w14:textId="77777777" w:rsidR="004B282A" w:rsidRPr="00DE2AC5" w:rsidRDefault="004B282A" w:rsidP="006830E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14:paraId="5E11D009" w14:textId="77777777" w:rsidR="004B282A" w:rsidRPr="00DE2AC5" w:rsidRDefault="004B282A" w:rsidP="009374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14:paraId="6C66E01A" w14:textId="77777777" w:rsidR="004B282A" w:rsidRPr="00DE2AC5" w:rsidRDefault="004B282A" w:rsidP="009374F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41B048CB" w14:textId="77777777" w:rsidR="004B282A" w:rsidRPr="00DE2AC5" w:rsidRDefault="004B282A" w:rsidP="006830E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8D80D3E" w14:textId="77777777" w:rsidR="009374F9" w:rsidRPr="00B15A00" w:rsidRDefault="009374F9" w:rsidP="009374F9">
      <w:pPr>
        <w:jc w:val="both"/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255"/>
        <w:gridCol w:w="1673"/>
        <w:gridCol w:w="1928"/>
        <w:gridCol w:w="1928"/>
        <w:gridCol w:w="1701"/>
        <w:gridCol w:w="227"/>
        <w:gridCol w:w="765"/>
        <w:gridCol w:w="1134"/>
        <w:gridCol w:w="29"/>
      </w:tblGrid>
      <w:tr w:rsidR="00175F54" w:rsidRPr="00B15A00" w14:paraId="0BEFAA3F" w14:textId="77777777" w:rsidTr="004D2027">
        <w:trPr>
          <w:gridAfter w:val="1"/>
          <w:wAfter w:w="29" w:type="dxa"/>
        </w:trPr>
        <w:tc>
          <w:tcPr>
            <w:tcW w:w="7514" w:type="dxa"/>
            <w:gridSpan w:val="6"/>
            <w:shd w:val="clear" w:color="auto" w:fill="CCC0D9" w:themeFill="accent4" w:themeFillTint="66"/>
            <w:vAlign w:val="center"/>
          </w:tcPr>
          <w:p w14:paraId="0E065CF3" w14:textId="675C3716" w:rsidR="00175F54" w:rsidRPr="00B15A00" w:rsidRDefault="00175F54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2-Acciones de formación y actualización docente implementadas en la escuel</w:t>
            </w:r>
            <w:r>
              <w:rPr>
                <w:rFonts w:asciiTheme="majorHAnsi" w:hAnsiTheme="majorHAnsi" w:cstheme="majorHAnsi"/>
                <w:b/>
              </w:rPr>
              <w:t>a.</w:t>
            </w:r>
          </w:p>
        </w:tc>
        <w:tc>
          <w:tcPr>
            <w:tcW w:w="992" w:type="dxa"/>
            <w:gridSpan w:val="2"/>
          </w:tcPr>
          <w:p w14:paraId="252890B9" w14:textId="77777777" w:rsidR="00175F54" w:rsidRPr="00B15A00" w:rsidRDefault="00175F54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2044D6C3" w14:textId="77777777" w:rsidR="00175F54" w:rsidRPr="00B15A00" w:rsidRDefault="00175F54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175F54" w:rsidRPr="00B15A00" w14:paraId="76F7DB3C" w14:textId="77777777" w:rsidTr="004D2027">
        <w:trPr>
          <w:gridAfter w:val="1"/>
          <w:wAfter w:w="29" w:type="dxa"/>
        </w:trPr>
        <w:tc>
          <w:tcPr>
            <w:tcW w:w="284" w:type="dxa"/>
            <w:gridSpan w:val="2"/>
            <w:vMerge w:val="restart"/>
            <w:shd w:val="clear" w:color="auto" w:fill="BFBFBF" w:themeFill="background1" w:themeFillShade="BF"/>
          </w:tcPr>
          <w:p w14:paraId="0462D73B" w14:textId="77777777" w:rsidR="00175F54" w:rsidRPr="00B15A00" w:rsidRDefault="00175F54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5EE7A994" w14:textId="0116836F" w:rsidR="00175F54" w:rsidRPr="00D43D5D" w:rsidRDefault="00175F54" w:rsidP="00E03A7A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La </w:t>
            </w:r>
            <w:r w:rsidR="00E03A7A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institución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tiene identificadas las necesidades de formación de los docentes.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Ed. Inicial: agentes educativos. </w:t>
            </w:r>
          </w:p>
        </w:tc>
        <w:tc>
          <w:tcPr>
            <w:tcW w:w="992" w:type="dxa"/>
            <w:gridSpan w:val="2"/>
          </w:tcPr>
          <w:p w14:paraId="786186FA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41A75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75F54" w:rsidRPr="00B15A00" w14:paraId="37EA9603" w14:textId="77777777" w:rsidTr="004D2027">
        <w:trPr>
          <w:gridAfter w:val="1"/>
          <w:wAfter w:w="29" w:type="dxa"/>
        </w:trPr>
        <w:tc>
          <w:tcPr>
            <w:tcW w:w="284" w:type="dxa"/>
            <w:gridSpan w:val="2"/>
            <w:vMerge/>
            <w:shd w:val="clear" w:color="auto" w:fill="BFBFBF" w:themeFill="background1" w:themeFillShade="BF"/>
          </w:tcPr>
          <w:p w14:paraId="1DA279BF" w14:textId="77777777" w:rsidR="00175F54" w:rsidRPr="00B15A00" w:rsidRDefault="00175F54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6FB320E7" w14:textId="77777777" w:rsidR="00D43D5D" w:rsidRPr="00D43D5D" w:rsidRDefault="00175F54" w:rsidP="009F2B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Tiene definidas acciones de formación y actualización docente para ser implementadas durante el ciclo escolar y las tiene registradas en su </w:t>
            </w:r>
            <w:r w:rsidR="009F2BF9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programa institucional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.</w:t>
            </w:r>
            <w:r w:rsidR="00F515C9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7D254C0E" w14:textId="5A50FAD2" w:rsidR="00175F54" w:rsidRPr="00D43D5D" w:rsidRDefault="00F515C9" w:rsidP="009F2BF9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Agentes educativos.</w:t>
            </w:r>
          </w:p>
        </w:tc>
        <w:tc>
          <w:tcPr>
            <w:tcW w:w="992" w:type="dxa"/>
            <w:gridSpan w:val="2"/>
          </w:tcPr>
          <w:p w14:paraId="1AE3B3B8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24C6C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175F54" w:rsidRPr="00B15A00" w14:paraId="20731346" w14:textId="77777777" w:rsidTr="004D2027">
        <w:trPr>
          <w:gridAfter w:val="1"/>
          <w:wAfter w:w="29" w:type="dxa"/>
        </w:trPr>
        <w:tc>
          <w:tcPr>
            <w:tcW w:w="284" w:type="dxa"/>
            <w:gridSpan w:val="2"/>
            <w:vMerge/>
            <w:shd w:val="clear" w:color="auto" w:fill="BFBFBF" w:themeFill="background1" w:themeFillShade="BF"/>
          </w:tcPr>
          <w:p w14:paraId="3D89D592" w14:textId="77777777" w:rsidR="00175F54" w:rsidRPr="00B15A00" w:rsidRDefault="00175F54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  <w:gridSpan w:val="4"/>
          </w:tcPr>
          <w:p w14:paraId="6BD30BC4" w14:textId="33409720" w:rsidR="00175F54" w:rsidRPr="00D43D5D" w:rsidRDefault="00175F54" w:rsidP="00240795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Ha desarrollado por lo menos una actividad de formación o capacitación colectiva durante el presente ciclo escolar, o bien se ha incorporado a una capacitación convocada por la zona escolar o el sector.  </w:t>
            </w:r>
          </w:p>
        </w:tc>
        <w:tc>
          <w:tcPr>
            <w:tcW w:w="992" w:type="dxa"/>
            <w:gridSpan w:val="2"/>
          </w:tcPr>
          <w:p w14:paraId="1A775438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E69F1D" w14:textId="77777777" w:rsidR="00175F54" w:rsidRPr="00B15A00" w:rsidRDefault="00175F54" w:rsidP="0024079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17069" w:rsidRPr="005320B6" w14:paraId="115F212F" w14:textId="77777777" w:rsidTr="004D2027">
        <w:trPr>
          <w:gridBefore w:val="1"/>
          <w:wBefore w:w="29" w:type="dxa"/>
        </w:trPr>
        <w:tc>
          <w:tcPr>
            <w:tcW w:w="9640" w:type="dxa"/>
            <w:gridSpan w:val="9"/>
            <w:shd w:val="clear" w:color="auto" w:fill="B2A1C7" w:themeFill="accent4" w:themeFillTint="99"/>
          </w:tcPr>
          <w:p w14:paraId="6B484813" w14:textId="77777777" w:rsidR="00E17069" w:rsidRPr="00747BE7" w:rsidRDefault="00E17069" w:rsidP="00E1706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Indicador</w:t>
            </w:r>
            <w:r w:rsidRPr="00747B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757B"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PD 3</w:t>
            </w:r>
            <w:r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66757B"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Participación en programas de formación y capacitación continua docente que ofrecen las instancias formadoras</w:t>
            </w:r>
          </w:p>
          <w:p w14:paraId="1CF3552A" w14:textId="457B453C" w:rsidR="00F1074A" w:rsidRPr="00747BE7" w:rsidRDefault="00F1074A" w:rsidP="0015752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Porcentaje de personal docente que ha tomado por lo menos un taller, curso o diplomado de actualización, en forma individual; o bien inició, está cursando o concluyó estudios de posgrado o especialización</w:t>
            </w:r>
            <w:r w:rsidR="00B50A09"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el transcurso de los </w:t>
            </w:r>
            <w:r w:rsidR="00157528"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tres</w:t>
            </w:r>
            <w:r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últimos ciclos escolares</w:t>
            </w:r>
            <w:r w:rsidR="0017617C"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*</w:t>
            </w:r>
            <w:r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55C36EB7" w14:textId="77777777" w:rsidR="0017617C" w:rsidRPr="00747BE7" w:rsidRDefault="0017617C" w:rsidP="0015752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4FB429ED" w14:textId="77777777" w:rsidR="0017617C" w:rsidRDefault="0017617C" w:rsidP="003C2EFB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747BE7">
              <w:rPr>
                <w:rFonts w:asciiTheme="majorHAnsi" w:hAnsiTheme="majorHAnsi" w:cstheme="majorHAnsi"/>
                <w:b/>
                <w:sz w:val="20"/>
              </w:rPr>
              <w:t>*</w:t>
            </w:r>
            <w:r w:rsidR="005A3931" w:rsidRPr="00747BE7">
              <w:rPr>
                <w:rFonts w:asciiTheme="majorHAnsi" w:hAnsiTheme="majorHAnsi" w:cstheme="majorHAnsi"/>
                <w:b/>
                <w:sz w:val="20"/>
              </w:rPr>
              <w:t>Nota: para las escuelas que están participando por segunda vez los cursos tendrán que ser de este ciclo escolar.</w:t>
            </w:r>
          </w:p>
          <w:p w14:paraId="175E2286" w14:textId="6A3A0A90" w:rsidR="00747BE7" w:rsidRPr="003C2EFB" w:rsidRDefault="00747BE7" w:rsidP="003C2EFB">
            <w:pPr>
              <w:jc w:val="center"/>
              <w:rPr>
                <w:b/>
                <w:sz w:val="20"/>
              </w:rPr>
            </w:pPr>
          </w:p>
        </w:tc>
      </w:tr>
      <w:tr w:rsidR="00E17069" w:rsidRPr="005320B6" w14:paraId="1D47DC46" w14:textId="77777777" w:rsidTr="004D2027">
        <w:trPr>
          <w:gridBefore w:val="1"/>
          <w:wBefore w:w="29" w:type="dxa"/>
        </w:trPr>
        <w:tc>
          <w:tcPr>
            <w:tcW w:w="1928" w:type="dxa"/>
            <w:gridSpan w:val="2"/>
          </w:tcPr>
          <w:p w14:paraId="5EF5E422" w14:textId="39D9394C" w:rsidR="00E17069" w:rsidRPr="005320B6" w:rsidRDefault="00456133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02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Menos del 80% </w:t>
            </w:r>
          </w:p>
        </w:tc>
        <w:tc>
          <w:tcPr>
            <w:tcW w:w="1928" w:type="dxa"/>
          </w:tcPr>
          <w:p w14:paraId="1A3DDACC" w14:textId="5DD9049B" w:rsidR="00E17069" w:rsidRPr="005320B6" w:rsidRDefault="00D406F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80 y 85% </w:t>
            </w:r>
          </w:p>
        </w:tc>
        <w:tc>
          <w:tcPr>
            <w:tcW w:w="1928" w:type="dxa"/>
          </w:tcPr>
          <w:p w14:paraId="51FF93E8" w14:textId="5F1B5448" w:rsidR="00E17069" w:rsidRPr="005320B6" w:rsidRDefault="00D406F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Entre el 86 y</w:t>
            </w:r>
            <w:r w:rsid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90% </w:t>
            </w:r>
          </w:p>
        </w:tc>
        <w:tc>
          <w:tcPr>
            <w:tcW w:w="1928" w:type="dxa"/>
            <w:gridSpan w:val="2"/>
          </w:tcPr>
          <w:p w14:paraId="54DA1647" w14:textId="4A9CB410" w:rsidR="0054589E" w:rsidRPr="005320B6" w:rsidRDefault="00D406F0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91 y 95% </w:t>
            </w:r>
          </w:p>
        </w:tc>
        <w:tc>
          <w:tcPr>
            <w:tcW w:w="1928" w:type="dxa"/>
            <w:gridSpan w:val="3"/>
          </w:tcPr>
          <w:p w14:paraId="347F936F" w14:textId="4510EE2D" w:rsidR="00E17069" w:rsidRPr="005320B6" w:rsidRDefault="00D406F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Más del 95% </w:t>
            </w:r>
          </w:p>
        </w:tc>
      </w:tr>
      <w:tr w:rsidR="004B282A" w:rsidRPr="005320B6" w14:paraId="2239B78E" w14:textId="77777777" w:rsidTr="004D2027">
        <w:trPr>
          <w:gridBefore w:val="1"/>
          <w:wBefore w:w="29" w:type="dxa"/>
        </w:trPr>
        <w:tc>
          <w:tcPr>
            <w:tcW w:w="1928" w:type="dxa"/>
            <w:gridSpan w:val="2"/>
          </w:tcPr>
          <w:p w14:paraId="22DB073C" w14:textId="77777777" w:rsidR="004B282A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7B15A78" w14:textId="77777777" w:rsidR="004B282A" w:rsidRPr="005320B6" w:rsidRDefault="004B282A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9E886FB" w14:textId="77777777" w:rsidR="004B282A" w:rsidRPr="005320B6" w:rsidRDefault="004B282A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688F3FC5" w14:textId="77777777" w:rsidR="004B282A" w:rsidRPr="005320B6" w:rsidRDefault="004B282A" w:rsidP="004561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3"/>
          </w:tcPr>
          <w:p w14:paraId="5A8E5AAE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71B432E" w14:textId="31BA4C59" w:rsidR="00456133" w:rsidRPr="00341866" w:rsidRDefault="00456133" w:rsidP="00341866">
      <w:pPr>
        <w:spacing w:line="240" w:lineRule="auto"/>
        <w:rPr>
          <w:b/>
          <w:sz w:val="20"/>
        </w:rPr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985"/>
        <w:gridCol w:w="1701"/>
      </w:tblGrid>
      <w:tr w:rsidR="00E17069" w:rsidRPr="005320B6" w14:paraId="4F880F7F" w14:textId="77777777" w:rsidTr="00E17069">
        <w:tc>
          <w:tcPr>
            <w:tcW w:w="9640" w:type="dxa"/>
            <w:gridSpan w:val="5"/>
            <w:shd w:val="clear" w:color="auto" w:fill="B2A1C7" w:themeFill="accent4" w:themeFillTint="99"/>
          </w:tcPr>
          <w:p w14:paraId="35B21832" w14:textId="4417D8FF" w:rsidR="00E17069" w:rsidRDefault="00E17069" w:rsidP="00E1706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5320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91C4F"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PD 4</w:t>
            </w:r>
            <w:r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9475AF" w:rsidRPr="005320B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475AF" w:rsidRPr="005320B6">
              <w:rPr>
                <w:rFonts w:asciiTheme="majorHAnsi" w:hAnsiTheme="majorHAnsi" w:cstheme="majorHAnsi"/>
                <w:b/>
                <w:sz w:val="20"/>
                <w:szCs w:val="20"/>
              </w:rPr>
              <w:t>Capacitación en el uso de las tecnologías de la información y la comunicación</w:t>
            </w:r>
          </w:p>
          <w:p w14:paraId="43F2CFFB" w14:textId="4DB94D5A" w:rsidR="00F1074A" w:rsidRDefault="00F1074A" w:rsidP="0015752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docentes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que 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 recibido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alguna 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capacitación sobre el manejo de las tecnologías de la información y la comunicación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durante</w:t>
            </w:r>
            <w:r w:rsidRPr="0089410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5752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tres últimos ciclos escolares.</w:t>
            </w:r>
          </w:p>
          <w:p w14:paraId="58D950E2" w14:textId="5BA03036" w:rsidR="00747BE7" w:rsidRDefault="00747BE7" w:rsidP="0015752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Cualquier temática. </w:t>
            </w:r>
          </w:p>
          <w:p w14:paraId="7CDD4409" w14:textId="51E009D7" w:rsidR="0017617C" w:rsidRPr="005320B6" w:rsidRDefault="0017617C" w:rsidP="0015752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17069" w:rsidRPr="005320B6" w14:paraId="5146E13C" w14:textId="77777777" w:rsidTr="004D2027">
        <w:tc>
          <w:tcPr>
            <w:tcW w:w="1843" w:type="dxa"/>
          </w:tcPr>
          <w:p w14:paraId="4913052C" w14:textId="5B712503" w:rsidR="00E17069" w:rsidRPr="005320B6" w:rsidRDefault="00894104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47BE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60</w:t>
            </w:r>
            <w:r w:rsidR="00793A11" w:rsidRPr="00747BE7">
              <w:rPr>
                <w:rFonts w:ascii="Times New Roman" w:hAnsi="Times New Roman" w:cs="Times New Roman"/>
                <w:color w:val="C00000"/>
              </w:rPr>
              <w:t>%</w:t>
            </w:r>
            <w:r w:rsidRPr="00747BE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9BA50AF" w14:textId="7EA74BA7" w:rsidR="006C6A67" w:rsidRPr="005320B6" w:rsidRDefault="009475AF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60 y 69% </w:t>
            </w:r>
          </w:p>
        </w:tc>
        <w:tc>
          <w:tcPr>
            <w:tcW w:w="2126" w:type="dxa"/>
          </w:tcPr>
          <w:p w14:paraId="7BB63265" w14:textId="4746AEFD" w:rsidR="00E17069" w:rsidRPr="005320B6" w:rsidRDefault="009475AF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70 y el 79% </w:t>
            </w:r>
          </w:p>
        </w:tc>
        <w:tc>
          <w:tcPr>
            <w:tcW w:w="1985" w:type="dxa"/>
          </w:tcPr>
          <w:p w14:paraId="17B85164" w14:textId="7D3EDD5F" w:rsidR="00E17069" w:rsidRPr="005320B6" w:rsidRDefault="00F1074A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80 y 89% </w:t>
            </w:r>
          </w:p>
        </w:tc>
        <w:tc>
          <w:tcPr>
            <w:tcW w:w="1701" w:type="dxa"/>
          </w:tcPr>
          <w:p w14:paraId="3CDA02FF" w14:textId="1BEB2AE7" w:rsidR="00E17069" w:rsidRPr="005320B6" w:rsidRDefault="009475AF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320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Más del 90% </w:t>
            </w:r>
          </w:p>
          <w:p w14:paraId="5E0A6EBB" w14:textId="77777777" w:rsidR="00E17069" w:rsidRPr="005320B6" w:rsidRDefault="00E17069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B282A" w:rsidRPr="005320B6" w14:paraId="78E4166F" w14:textId="77777777" w:rsidTr="004D2027">
        <w:tc>
          <w:tcPr>
            <w:tcW w:w="1843" w:type="dxa"/>
          </w:tcPr>
          <w:p w14:paraId="09F652C4" w14:textId="77777777" w:rsidR="004B282A" w:rsidRDefault="004B282A" w:rsidP="0089410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D1F21C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41EBE6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039438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5A14FD" w14:textId="77777777" w:rsidR="004B282A" w:rsidRPr="005320B6" w:rsidRDefault="004B282A" w:rsidP="00E1706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950652A" w14:textId="77777777" w:rsidR="0017617C" w:rsidRDefault="0017617C" w:rsidP="003C2EFB">
      <w:pPr>
        <w:spacing w:after="0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2B7AFF4D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CCC0D9" w:themeFill="accent4" w:themeFillTint="66"/>
            <w:vAlign w:val="center"/>
          </w:tcPr>
          <w:p w14:paraId="5CB8A6FE" w14:textId="77777777" w:rsidR="00BB4F89" w:rsidRDefault="00BB4F89" w:rsidP="00B022A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5- Experiencias de aprendizaje entre pares</w:t>
            </w:r>
          </w:p>
          <w:p w14:paraId="202E4E35" w14:textId="1222D100" w:rsidR="00BB4F89" w:rsidRPr="00B15A00" w:rsidRDefault="00BB4F89" w:rsidP="00B022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F89" w:rsidRPr="00B15A00" w14:paraId="39D84591" w14:textId="77777777" w:rsidTr="00BB4F89">
        <w:trPr>
          <w:gridBefore w:val="1"/>
          <w:wBefore w:w="29" w:type="dxa"/>
          <w:trHeight w:val="487"/>
        </w:trPr>
        <w:tc>
          <w:tcPr>
            <w:tcW w:w="1928" w:type="dxa"/>
          </w:tcPr>
          <w:p w14:paraId="211C18BB" w14:textId="1EAF034D" w:rsidR="00BB4F89" w:rsidRPr="004D2027" w:rsidRDefault="00BB4F89" w:rsidP="00D90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BE7">
              <w:rPr>
                <w:rFonts w:ascii="Arial" w:hAnsi="Arial" w:cs="Arial"/>
                <w:color w:val="C00000"/>
                <w:sz w:val="20"/>
                <w:szCs w:val="20"/>
                <w:lang w:val="es-ES_tradnl"/>
              </w:rPr>
              <w:t xml:space="preserve">Los docentes de la </w:t>
            </w:r>
            <w:r w:rsidR="008917BE" w:rsidRPr="00747BE7">
              <w:rPr>
                <w:rFonts w:ascii="Arial" w:hAnsi="Arial" w:cs="Arial"/>
                <w:color w:val="C00000"/>
                <w:sz w:val="20"/>
                <w:szCs w:val="20"/>
                <w:lang w:val="es-ES_tradnl"/>
              </w:rPr>
              <w:t>institución</w:t>
            </w:r>
            <w:r w:rsidRPr="00747BE7">
              <w:rPr>
                <w:rFonts w:ascii="Arial" w:hAnsi="Arial" w:cs="Arial"/>
                <w:color w:val="C00000"/>
                <w:sz w:val="20"/>
                <w:szCs w:val="20"/>
                <w:lang w:val="es-ES_tradnl"/>
              </w:rPr>
              <w:t xml:space="preserve"> no han interca</w:t>
            </w:r>
            <w:r w:rsidR="00D90F16" w:rsidRPr="00747BE7">
              <w:rPr>
                <w:rFonts w:ascii="Arial" w:hAnsi="Arial" w:cs="Arial"/>
                <w:color w:val="C00000"/>
                <w:sz w:val="20"/>
                <w:szCs w:val="20"/>
                <w:lang w:val="es-ES_tradnl"/>
              </w:rPr>
              <w:t>mbiado experiencias de práctica.</w:t>
            </w:r>
          </w:p>
        </w:tc>
        <w:tc>
          <w:tcPr>
            <w:tcW w:w="1928" w:type="dxa"/>
          </w:tcPr>
          <w:p w14:paraId="4DED7D9F" w14:textId="0377C94A" w:rsidR="00BB4F89" w:rsidRPr="004D2027" w:rsidRDefault="00BB4F89" w:rsidP="00BB4F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Los docentes de la </w:t>
            </w:r>
            <w:r w:rsidR="008917BE" w:rsidRPr="004D202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han intercambiado experiencias de práctica entre ellos mismos. (Planeación compartida, trabajo colegiado, proyectos en común, etc.)</w:t>
            </w:r>
          </w:p>
        </w:tc>
        <w:tc>
          <w:tcPr>
            <w:tcW w:w="1928" w:type="dxa"/>
          </w:tcPr>
          <w:p w14:paraId="2AF925BD" w14:textId="32C4676F" w:rsidR="00BB4F89" w:rsidRPr="004D2027" w:rsidRDefault="00BB4F89" w:rsidP="00BB4F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Los docentes de la </w:t>
            </w:r>
            <w:r w:rsidR="008917BE" w:rsidRPr="004D202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han participado por lo menos en una experiencia de aprendizaje entre pares con personal de otras </w:t>
            </w:r>
            <w:r w:rsidR="00113735" w:rsidRPr="004D202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institucion</w:t>
            </w:r>
            <w:r w:rsidR="00113735"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es</w:t>
            </w: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del mismo nivel educativo, en alguno de los últimos tres ciclos escolares.</w:t>
            </w:r>
          </w:p>
        </w:tc>
        <w:tc>
          <w:tcPr>
            <w:tcW w:w="1928" w:type="dxa"/>
          </w:tcPr>
          <w:p w14:paraId="4293AD4E" w14:textId="77777777" w:rsidR="00BB4F89" w:rsidRDefault="00BB4F89" w:rsidP="00BB4F89">
            <w:pP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Los docentes de la </w:t>
            </w:r>
            <w:r w:rsidR="00113735" w:rsidRPr="004D202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han participado por lo menos en una experiencia de aprendizaje entre pares con personal de otras </w:t>
            </w:r>
            <w:r w:rsidR="00113735" w:rsidRPr="004D202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instituciones</w:t>
            </w:r>
            <w:r w:rsidR="003954E7"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del mismo nivel</w:t>
            </w: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3954E7"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o</w:t>
            </w:r>
            <w:r w:rsidR="00D90F16"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4D202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 otros niveles educativos, en alguno de los últimos tres ciclos escolares.</w:t>
            </w:r>
          </w:p>
          <w:p w14:paraId="3329897F" w14:textId="3307855A" w:rsidR="00747BE7" w:rsidRPr="004D2027" w:rsidRDefault="00747BE7" w:rsidP="00BB4F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5B8C8BB3" w14:textId="2BC8DA76" w:rsidR="00BB4F89" w:rsidRPr="004D2027" w:rsidRDefault="00BB4F89" w:rsidP="00BB4F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2027">
              <w:rPr>
                <w:rFonts w:ascii="Arial" w:hAnsi="Arial" w:cs="Arial"/>
                <w:color w:val="000000"/>
                <w:sz w:val="20"/>
                <w:szCs w:val="20"/>
              </w:rPr>
              <w:t>Hay evidencia de la aplicación de un proyecto que impactó en la práctica y los logros de aprendizaje derivado de las experiencias de aprendizaje entre pares</w:t>
            </w:r>
            <w:r w:rsidR="00723523" w:rsidRPr="004D202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BB4F89" w:rsidRPr="00B15A00" w14:paraId="10B725FB" w14:textId="77777777" w:rsidTr="00BB4F89">
        <w:trPr>
          <w:gridBefore w:val="1"/>
          <w:wBefore w:w="29" w:type="dxa"/>
          <w:trHeight w:val="333"/>
        </w:trPr>
        <w:tc>
          <w:tcPr>
            <w:tcW w:w="1928" w:type="dxa"/>
            <w:shd w:val="clear" w:color="auto" w:fill="auto"/>
          </w:tcPr>
          <w:p w14:paraId="38F1A8F6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9EBC4AD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54E4FC7C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6FB70081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14:paraId="5A9B3E70" w14:textId="77777777" w:rsidR="00BB4F89" w:rsidRPr="00DE2AC5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1DD2B24" w14:textId="63BD446D" w:rsidR="002613E4" w:rsidRDefault="002613E4" w:rsidP="005A3931">
      <w:pPr>
        <w:spacing w:after="0"/>
      </w:pP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8610E7" w:rsidRPr="00B15A00" w14:paraId="52DDAA6C" w14:textId="77777777" w:rsidTr="00615787">
        <w:tc>
          <w:tcPr>
            <w:tcW w:w="9640" w:type="dxa"/>
            <w:gridSpan w:val="5"/>
            <w:shd w:val="clear" w:color="auto" w:fill="B2A1C7" w:themeFill="accent4" w:themeFillTint="99"/>
          </w:tcPr>
          <w:p w14:paraId="784E0140" w14:textId="6392FD5E" w:rsidR="008610E7" w:rsidRPr="00747BE7" w:rsidRDefault="008610E7" w:rsidP="0061578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Indicador</w:t>
            </w:r>
            <w:r w:rsidRPr="00747B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E5D30"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PD 6</w:t>
            </w:r>
            <w:r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3E5D30" w:rsidRPr="00747B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E5D30"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Participación en redes de profesionales de la educación</w:t>
            </w:r>
            <w:r w:rsidR="00F1074A" w:rsidRPr="00747BE7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14:paraId="75D81605" w14:textId="77777777" w:rsidR="00F1074A" w:rsidRPr="00747BE7" w:rsidRDefault="00F1074A" w:rsidP="00F64E9E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docentes que está inscrito </w:t>
            </w:r>
            <w:r w:rsidR="00723523"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y participando </w:t>
            </w:r>
            <w:r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 alguna red de profesionales de la educación (a nivel </w:t>
            </w:r>
            <w:r w:rsidR="00F64E9E"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estatal, </w:t>
            </w:r>
            <w:r w:rsidRPr="00747BE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nacional o internacional).</w:t>
            </w:r>
          </w:p>
          <w:p w14:paraId="159010B5" w14:textId="366C5A7C" w:rsidR="00747BE7" w:rsidRPr="00B15A00" w:rsidRDefault="00747BE7" w:rsidP="00F64E9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610E7" w:rsidRPr="00FF1348" w14:paraId="5B62F261" w14:textId="77777777" w:rsidTr="00F1074A">
        <w:trPr>
          <w:trHeight w:val="144"/>
        </w:trPr>
        <w:tc>
          <w:tcPr>
            <w:tcW w:w="1928" w:type="dxa"/>
          </w:tcPr>
          <w:p w14:paraId="2B53A35C" w14:textId="4440FC01" w:rsidR="008610E7" w:rsidRPr="004D2027" w:rsidRDefault="00FF1348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47BE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15</w:t>
            </w:r>
            <w:r w:rsidR="00793A11" w:rsidRPr="00747BE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.0</w:t>
            </w:r>
            <w:r w:rsidR="004F6CA4" w:rsidRPr="00747BE7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42AED923" w14:textId="03D441D3" w:rsidR="008610E7" w:rsidRPr="004D2027" w:rsidRDefault="003E5D3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</w:t>
            </w:r>
            <w:r w:rsidR="00FF1348"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</w:t>
            </w:r>
            <w:r w:rsidR="00FF1348"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19</w:t>
            </w: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48CCEFF4" w14:textId="5A380337" w:rsidR="008610E7" w:rsidRPr="004D2027" w:rsidRDefault="003E5D3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</w:t>
            </w:r>
            <w:r w:rsidR="00FF1348"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</w:t>
            </w:r>
            <w:r w:rsidR="00FF1348"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34</w:t>
            </w: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928" w:type="dxa"/>
          </w:tcPr>
          <w:p w14:paraId="791E2E1E" w14:textId="1C924902" w:rsidR="008610E7" w:rsidRPr="004D2027" w:rsidRDefault="003E5D30" w:rsidP="00F1074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</w:t>
            </w:r>
            <w:r w:rsidR="00FF1348"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35 y 4</w:t>
            </w: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9% </w:t>
            </w:r>
          </w:p>
        </w:tc>
        <w:tc>
          <w:tcPr>
            <w:tcW w:w="1928" w:type="dxa"/>
          </w:tcPr>
          <w:p w14:paraId="15B4E923" w14:textId="77777777" w:rsidR="00C10EDA" w:rsidRDefault="00FF1348" w:rsidP="0061578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49</w:t>
            </w:r>
            <w:r w:rsidR="00793A11" w:rsidRPr="004D2027">
              <w:rPr>
                <w:rFonts w:asciiTheme="majorHAnsi" w:hAnsiTheme="majorHAnsi" w:cstheme="majorHAnsi"/>
                <w:sz w:val="20"/>
                <w:szCs w:val="20"/>
              </w:rPr>
              <w:t>.0</w:t>
            </w:r>
            <w:r w:rsidR="003E5D30" w:rsidRPr="004D202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% </w:t>
            </w:r>
          </w:p>
          <w:p w14:paraId="3BBCF72B" w14:textId="2B667C22" w:rsidR="00747BE7" w:rsidRPr="004D2027" w:rsidRDefault="00747BE7" w:rsidP="0061578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B282A" w:rsidRPr="00B15A00" w14:paraId="0D213D30" w14:textId="77777777" w:rsidTr="004B282A">
        <w:trPr>
          <w:trHeight w:val="312"/>
        </w:trPr>
        <w:tc>
          <w:tcPr>
            <w:tcW w:w="1928" w:type="dxa"/>
          </w:tcPr>
          <w:p w14:paraId="2A992A29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0F33079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C977A09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7A316A35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4C46345" w14:textId="77777777" w:rsidR="004B282A" w:rsidRPr="004F6CA4" w:rsidRDefault="004B282A" w:rsidP="0061578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59A9D654" w14:textId="5860B3D0" w:rsidR="0032693E" w:rsidRDefault="0032693E" w:rsidP="005A3931">
      <w:pPr>
        <w:spacing w:after="0"/>
        <w:jc w:val="both"/>
        <w:rPr>
          <w:rFonts w:asciiTheme="majorHAnsi" w:hAnsiTheme="majorHAnsi" w:cstheme="majorHAnsi"/>
          <w:b/>
          <w:sz w:val="24"/>
          <w:u w:val="single"/>
        </w:rPr>
      </w:pPr>
    </w:p>
    <w:p w14:paraId="10DF1313" w14:textId="77777777" w:rsidR="00747BE7" w:rsidRDefault="00747BE7" w:rsidP="005A3931">
      <w:pPr>
        <w:spacing w:after="0"/>
        <w:jc w:val="both"/>
        <w:rPr>
          <w:rFonts w:asciiTheme="majorHAnsi" w:hAnsiTheme="majorHAnsi" w:cstheme="majorHAnsi"/>
          <w:b/>
          <w:sz w:val="24"/>
          <w:u w:val="single"/>
        </w:rPr>
      </w:pPr>
    </w:p>
    <w:p w14:paraId="64610509" w14:textId="187B790F" w:rsidR="005B4617" w:rsidRPr="004B282A" w:rsidRDefault="005B4617" w:rsidP="005B4617">
      <w:pPr>
        <w:jc w:val="both"/>
        <w:rPr>
          <w:rFonts w:asciiTheme="majorHAnsi" w:hAnsiTheme="majorHAnsi" w:cstheme="majorHAnsi"/>
          <w:b/>
          <w:sz w:val="24"/>
        </w:rPr>
      </w:pPr>
      <w:r w:rsidRPr="00B15A00">
        <w:rPr>
          <w:rFonts w:asciiTheme="majorHAnsi" w:hAnsiTheme="majorHAnsi" w:cstheme="majorHAnsi"/>
          <w:b/>
          <w:sz w:val="24"/>
          <w:u w:val="single"/>
        </w:rPr>
        <w:lastRenderedPageBreak/>
        <w:t xml:space="preserve">CATEGORÍA: </w:t>
      </w:r>
      <w:r w:rsidR="00D85D98" w:rsidRPr="00B15A00">
        <w:rPr>
          <w:rFonts w:asciiTheme="majorHAnsi" w:hAnsiTheme="majorHAnsi" w:cstheme="majorHAnsi"/>
          <w:b/>
          <w:sz w:val="24"/>
          <w:u w:val="single"/>
        </w:rPr>
        <w:t>PRÁCTICA</w:t>
      </w:r>
      <w:r w:rsidRPr="00B15A00">
        <w:rPr>
          <w:rFonts w:asciiTheme="majorHAnsi" w:hAnsiTheme="majorHAnsi" w:cstheme="majorHAnsi"/>
          <w:b/>
          <w:sz w:val="24"/>
          <w:u w:val="single"/>
        </w:rPr>
        <w:t xml:space="preserve"> DOCENTE</w:t>
      </w:r>
      <w:r w:rsidR="004B282A" w:rsidRPr="004B282A">
        <w:rPr>
          <w:rFonts w:asciiTheme="majorHAnsi" w:hAnsiTheme="majorHAnsi" w:cstheme="majorHAnsi"/>
          <w:b/>
          <w:sz w:val="24"/>
        </w:rPr>
        <w:t xml:space="preserve">  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7E0550" w:rsidRPr="00B15A00" w14:paraId="41EC702B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38B36CD3" w14:textId="5AFF3585" w:rsidR="007E0550" w:rsidRPr="00B15A00" w:rsidRDefault="00F1074A" w:rsidP="00F107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7-Planeación didáctica</w:t>
            </w:r>
          </w:p>
        </w:tc>
        <w:tc>
          <w:tcPr>
            <w:tcW w:w="992" w:type="dxa"/>
          </w:tcPr>
          <w:p w14:paraId="5662BF34" w14:textId="77777777" w:rsidR="007E0550" w:rsidRPr="00B15A00" w:rsidRDefault="007E0550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254E24F4" w14:textId="77777777" w:rsidR="007E0550" w:rsidRPr="00B15A00" w:rsidRDefault="007E0550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7E0550" w:rsidRPr="00B15A00" w14:paraId="407D75BF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697FF0F" w14:textId="3E488948" w:rsidR="007E0550" w:rsidRPr="00B15A00" w:rsidRDefault="007E0550" w:rsidP="00EE6FB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020A955" w14:textId="18993885" w:rsidR="00C10EDA" w:rsidRPr="00747BE7" w:rsidRDefault="002665C4" w:rsidP="00B1396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47BE7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="004304E6" w:rsidRPr="00747BE7">
              <w:rPr>
                <w:rFonts w:ascii="Arial" w:hAnsi="Arial" w:cs="Arial"/>
                <w:sz w:val="20"/>
                <w:szCs w:val="20"/>
                <w:lang w:val="es-ES_tradnl"/>
              </w:rPr>
              <w:t>os docentes entrega</w:t>
            </w:r>
            <w:r w:rsidRPr="00747BE7">
              <w:rPr>
                <w:rFonts w:ascii="Arial" w:hAnsi="Arial" w:cs="Arial"/>
                <w:sz w:val="20"/>
                <w:szCs w:val="20"/>
                <w:lang w:val="es-ES_tradnl"/>
              </w:rPr>
              <w:t>n</w:t>
            </w:r>
            <w:r w:rsidR="004304E6" w:rsidRPr="00747BE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su planeación didáctica de forma oportuna</w:t>
            </w:r>
            <w:r w:rsidR="00EE6FBE" w:rsidRPr="00747BE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(cuentan con el sello y la firma correspondientes</w:t>
            </w:r>
            <w:r w:rsidR="00491A4C">
              <w:rPr>
                <w:rFonts w:ascii="Arial" w:hAnsi="Arial" w:cs="Arial"/>
                <w:sz w:val="20"/>
                <w:szCs w:val="20"/>
                <w:lang w:val="es-ES_tradnl"/>
              </w:rPr>
              <w:t>,</w:t>
            </w:r>
            <w:r w:rsidRPr="00747BE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 </w:t>
            </w:r>
            <w:r w:rsidR="00B13967" w:rsidRPr="00747BE7">
              <w:rPr>
                <w:rFonts w:ascii="Arial" w:hAnsi="Arial" w:cs="Arial"/>
                <w:sz w:val="20"/>
                <w:szCs w:val="20"/>
                <w:lang w:val="es-ES_tradnl"/>
              </w:rPr>
              <w:t>alguna otra forma de confirmación de recibido</w:t>
            </w:r>
            <w:r w:rsidR="00EE6FBE" w:rsidRPr="00747BE7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  <w:r w:rsidR="004304E6" w:rsidRPr="00747BE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700CF546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A5EA3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E0550" w:rsidRPr="00B15A00" w14:paraId="296A841D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281AF4C2" w14:textId="77777777" w:rsidR="007E0550" w:rsidRPr="00B15A00" w:rsidRDefault="007E0550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EF37E8F" w14:textId="77777777" w:rsidR="00D43D5D" w:rsidRPr="00747BE7" w:rsidRDefault="007E0550" w:rsidP="005A393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47BE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planeaciones didácticas cuentan con los elementos básicos: </w:t>
            </w:r>
            <w:r w:rsidR="00316290" w:rsidRPr="00747BE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contenidos, </w:t>
            </w:r>
            <w:r w:rsidRPr="00747BE7">
              <w:rPr>
                <w:rFonts w:ascii="Arial" w:hAnsi="Arial" w:cs="Arial"/>
                <w:sz w:val="20"/>
                <w:szCs w:val="20"/>
                <w:lang w:val="es-ES_tradnl"/>
              </w:rPr>
              <w:t>actividades, recursos didácticos, tiempos, organización grupal y criterios de evaluación.</w:t>
            </w:r>
            <w:r w:rsidR="00F515C9" w:rsidRPr="00747BE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2D2C7E2F" w14:textId="46023D39" w:rsidR="007E0550" w:rsidRPr="00747BE7" w:rsidRDefault="00F515C9" w:rsidP="005A393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47BE7">
              <w:rPr>
                <w:rFonts w:ascii="Arial" w:hAnsi="Arial" w:cs="Arial"/>
                <w:sz w:val="20"/>
                <w:szCs w:val="20"/>
                <w:lang w:val="es-ES_tradnl"/>
              </w:rPr>
              <w:t>Ed. Inicial: Planeaciones didácticas y afectivas.</w:t>
            </w:r>
          </w:p>
        </w:tc>
        <w:tc>
          <w:tcPr>
            <w:tcW w:w="992" w:type="dxa"/>
          </w:tcPr>
          <w:p w14:paraId="1EF1A466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C8FEF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E0550" w:rsidRPr="00B15A00" w14:paraId="642DA470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765B2087" w14:textId="77777777" w:rsidR="007E0550" w:rsidRPr="00B15A00" w:rsidRDefault="007E0550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FBCCA3" w14:textId="25119E29" w:rsidR="007E0550" w:rsidRPr="00747BE7" w:rsidRDefault="001A0D0F" w:rsidP="005A393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747B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Las planeaciones incluyen secuencias didácticas </w:t>
            </w:r>
            <w:r w:rsidR="005A3931" w:rsidRPr="00747B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lógicas según se trate de actividades o proyectos</w:t>
            </w:r>
            <w:r w:rsidRPr="00747BE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. </w:t>
            </w:r>
          </w:p>
        </w:tc>
        <w:tc>
          <w:tcPr>
            <w:tcW w:w="992" w:type="dxa"/>
          </w:tcPr>
          <w:p w14:paraId="76E64AC6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CF8BA8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E0550" w:rsidRPr="00B15A00" w14:paraId="0FFE21A7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460A58FE" w14:textId="77777777" w:rsidR="007E0550" w:rsidRPr="00B15A00" w:rsidRDefault="007E0550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5290B91" w14:textId="77777777" w:rsidR="007E0550" w:rsidRDefault="001A0D0F" w:rsidP="00E573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BE7">
              <w:rPr>
                <w:rFonts w:ascii="Arial" w:hAnsi="Arial" w:cs="Arial"/>
                <w:color w:val="000000"/>
                <w:sz w:val="20"/>
                <w:szCs w:val="20"/>
              </w:rPr>
              <w:t>Las pl</w:t>
            </w:r>
            <w:r w:rsidR="00A82345" w:rsidRPr="00747BE7">
              <w:rPr>
                <w:rFonts w:ascii="Arial" w:hAnsi="Arial" w:cs="Arial"/>
                <w:color w:val="000000"/>
                <w:sz w:val="20"/>
                <w:szCs w:val="20"/>
              </w:rPr>
              <w:t>aneaciones didácticas muestran</w:t>
            </w:r>
            <w:r w:rsidRPr="00747BE7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actividades que contribuyen a</w:t>
            </w:r>
            <w:r w:rsidR="00A82345" w:rsidRPr="00747B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BE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A82345" w:rsidRPr="00747BE7">
              <w:rPr>
                <w:rFonts w:ascii="Arial" w:hAnsi="Arial" w:cs="Arial"/>
                <w:color w:val="000000"/>
                <w:sz w:val="20"/>
                <w:szCs w:val="20"/>
              </w:rPr>
              <w:t xml:space="preserve">ograr </w:t>
            </w:r>
            <w:r w:rsidR="0017617C" w:rsidRPr="00747BE7">
              <w:rPr>
                <w:rFonts w:ascii="Arial" w:hAnsi="Arial" w:cs="Arial"/>
                <w:color w:val="000000"/>
                <w:sz w:val="20"/>
                <w:szCs w:val="20"/>
              </w:rPr>
              <w:t>los contenidos</w:t>
            </w:r>
            <w:r w:rsidRPr="00747BE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604EF3A" w14:textId="4919FDC3" w:rsidR="00491A4C" w:rsidRPr="00747BE7" w:rsidRDefault="00491A4C" w:rsidP="00E5734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5A4D93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EE182" w14:textId="77777777" w:rsidR="007E0550" w:rsidRPr="00B15A00" w:rsidRDefault="007E0550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D277804" w14:textId="41497A6A" w:rsidR="008610E7" w:rsidRDefault="008610E7" w:rsidP="005A3931">
      <w:pPr>
        <w:spacing w:after="0"/>
        <w:jc w:val="both"/>
        <w:rPr>
          <w:rFonts w:asciiTheme="majorHAnsi" w:hAnsiTheme="majorHAnsi" w:cstheme="majorHAnsi"/>
          <w:b/>
          <w:sz w:val="24"/>
          <w:u w:val="single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AF2CBC" w:rsidRPr="00B15A00" w14:paraId="7EA88C50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7DFCFEC6" w14:textId="0450AEE0" w:rsidR="00AF2CBC" w:rsidRPr="00B15A00" w:rsidRDefault="00F1074A" w:rsidP="005A39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8-Utilización de diversas formas de organización grupal</w:t>
            </w:r>
          </w:p>
        </w:tc>
        <w:tc>
          <w:tcPr>
            <w:tcW w:w="992" w:type="dxa"/>
          </w:tcPr>
          <w:p w14:paraId="6DC6DBA7" w14:textId="77777777" w:rsidR="00AF2CBC" w:rsidRPr="00B15A00" w:rsidRDefault="00AF2CBC" w:rsidP="005A39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00E57AE6" w14:textId="77777777" w:rsidR="00AF2CBC" w:rsidRPr="00B15A00" w:rsidRDefault="00AF2CBC" w:rsidP="005A393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AF2CBC" w:rsidRPr="00B15A00" w14:paraId="0C04E54C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31BD333" w14:textId="698750AC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D820D63" w14:textId="408FE793" w:rsidR="00AF2CBC" w:rsidRDefault="00AF2CBC" w:rsidP="00973F1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Las planeaciones contemplan </w:t>
            </w:r>
            <w:r w:rsidR="00973F14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diferentes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formas 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941755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organización grupal.</w:t>
            </w:r>
          </w:p>
        </w:tc>
        <w:tc>
          <w:tcPr>
            <w:tcW w:w="992" w:type="dxa"/>
          </w:tcPr>
          <w:p w14:paraId="01488235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7ECD1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F2CBC" w:rsidRPr="00B15A00" w14:paraId="04448D01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32DD4B9C" w14:textId="77777777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EAA5F95" w14:textId="2C5888FF" w:rsidR="00AF2CBC" w:rsidRDefault="00AF2CBC" w:rsidP="00AF2CB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 evidencia que s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 propicia el trabajo colaborativo mediante la organización del grupo.</w:t>
            </w:r>
          </w:p>
        </w:tc>
        <w:tc>
          <w:tcPr>
            <w:tcW w:w="992" w:type="dxa"/>
          </w:tcPr>
          <w:p w14:paraId="1921D503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58D8F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F2CBC" w:rsidRPr="00B15A00" w14:paraId="0BC438C5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54E221F9" w14:textId="77777777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23E39A8" w14:textId="71C79889" w:rsidR="00AF2CBC" w:rsidRPr="00B15A00" w:rsidRDefault="00AF2CBC" w:rsidP="005A3931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Hay una congrue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ncia didáctica entre las formas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de organización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previstas,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 desarrollo de las actividades y </w:t>
            </w:r>
            <w:r w:rsidRPr="00AF2CBC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lo</w:t>
            </w:r>
            <w:r w:rsidR="00316290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 contenidos que se están trabajando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2836A099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BDAC2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F2CBC" w:rsidRPr="00B15A00" w14:paraId="4CB23C43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01C28D73" w14:textId="77777777" w:rsidR="00AF2CBC" w:rsidRPr="00B15A00" w:rsidRDefault="00AF2CBC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FB92AE1" w14:textId="7DA81F8B" w:rsidR="00AF2CBC" w:rsidRPr="00C16E30" w:rsidRDefault="00730E06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diferentes formas de organización grupal favorecen la participación activa de los alumnos en su aprendizaje.</w:t>
            </w:r>
          </w:p>
        </w:tc>
        <w:tc>
          <w:tcPr>
            <w:tcW w:w="992" w:type="dxa"/>
          </w:tcPr>
          <w:p w14:paraId="1DAEB2C3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CB616" w14:textId="77777777" w:rsidR="00AF2CBC" w:rsidRPr="00B15A00" w:rsidRDefault="00AF2CBC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2815CB18" w14:textId="692CE336" w:rsidR="0088685A" w:rsidRDefault="0088685A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491A4C" w:rsidRPr="00B15A00" w14:paraId="05E08725" w14:textId="77777777" w:rsidTr="00491A4C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150DB733" w14:textId="77777777" w:rsidR="00491A4C" w:rsidRPr="00B15A00" w:rsidRDefault="00491A4C" w:rsidP="00491A4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9-Uso de materiales didácticos</w:t>
            </w:r>
          </w:p>
        </w:tc>
        <w:tc>
          <w:tcPr>
            <w:tcW w:w="992" w:type="dxa"/>
          </w:tcPr>
          <w:p w14:paraId="4A39CB23" w14:textId="77777777" w:rsidR="00491A4C" w:rsidRPr="00B15A00" w:rsidRDefault="00491A4C" w:rsidP="00491A4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2632CC9E" w14:textId="77777777" w:rsidR="00491A4C" w:rsidRPr="00B15A00" w:rsidRDefault="00491A4C" w:rsidP="00491A4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491A4C" w:rsidRPr="00B15A00" w14:paraId="28DDDE90" w14:textId="77777777" w:rsidTr="00491A4C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11AD3D55" w14:textId="77777777" w:rsidR="00491A4C" w:rsidRPr="00B15A00" w:rsidRDefault="00491A4C" w:rsidP="00491A4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16A3C5" w14:textId="77777777" w:rsidR="00491A4C" w:rsidRPr="007475FA" w:rsidRDefault="00491A4C" w:rsidP="00491A4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7475FA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La planeación didáctica contempla el uso de materiales didácticos variados</w:t>
            </w:r>
            <w:r w:rsidRPr="007475FA">
              <w:rPr>
                <w:rFonts w:asciiTheme="majorHAnsi" w:hAnsiTheme="majorHAnsi" w:cstheme="majorHAnsi"/>
                <w:sz w:val="20"/>
                <w:szCs w:val="20"/>
              </w:rPr>
              <w:t xml:space="preserve"> (incluido </w:t>
            </w:r>
            <w:r w:rsidRPr="007475FA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el uso de tecnologías de la información y la comunicación).</w:t>
            </w:r>
          </w:p>
        </w:tc>
        <w:tc>
          <w:tcPr>
            <w:tcW w:w="992" w:type="dxa"/>
          </w:tcPr>
          <w:p w14:paraId="059597C2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BA320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91A4C" w:rsidRPr="00B15A00" w14:paraId="1BB9C48E" w14:textId="77777777" w:rsidTr="00491A4C">
        <w:tc>
          <w:tcPr>
            <w:tcW w:w="284" w:type="dxa"/>
            <w:vMerge/>
            <w:shd w:val="clear" w:color="auto" w:fill="BFBFBF" w:themeFill="background1" w:themeFillShade="BF"/>
          </w:tcPr>
          <w:p w14:paraId="62B00F48" w14:textId="77777777" w:rsidR="00491A4C" w:rsidRPr="00B15A00" w:rsidRDefault="00491A4C" w:rsidP="00491A4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7471640" w14:textId="77777777" w:rsidR="00491A4C" w:rsidRDefault="00491A4C" w:rsidP="00491A4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793BC9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Los materiales didácticos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mencionados son pertinentes para la edad, necesidades particulares e intereses de los alumnos.</w:t>
            </w:r>
          </w:p>
        </w:tc>
        <w:tc>
          <w:tcPr>
            <w:tcW w:w="992" w:type="dxa"/>
          </w:tcPr>
          <w:p w14:paraId="1D2D479B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0BB2E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91A4C" w:rsidRPr="00B15A00" w14:paraId="066F178F" w14:textId="77777777" w:rsidTr="00491A4C">
        <w:tc>
          <w:tcPr>
            <w:tcW w:w="284" w:type="dxa"/>
            <w:vMerge/>
            <w:shd w:val="clear" w:color="auto" w:fill="BFBFBF" w:themeFill="background1" w:themeFillShade="BF"/>
          </w:tcPr>
          <w:p w14:paraId="40B64457" w14:textId="77777777" w:rsidR="00491A4C" w:rsidRPr="00B15A00" w:rsidRDefault="00491A4C" w:rsidP="00491A4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B68A5C2" w14:textId="77777777" w:rsidR="00491A4C" w:rsidRPr="00B15A00" w:rsidRDefault="00491A4C" w:rsidP="00491A4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</w:pPr>
            <w:r w:rsidRP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Hay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una congruencia didáctica entre los materiales didácticos previsto</w:t>
            </w:r>
            <w:r w:rsidRP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s, el desarrollo de las actividades y lo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 contenidos con los que se está trabajando</w:t>
            </w:r>
            <w:r w:rsidRPr="00186C51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992" w:type="dxa"/>
          </w:tcPr>
          <w:p w14:paraId="68ABC962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9A080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91A4C" w:rsidRPr="00B15A00" w14:paraId="0AD21066" w14:textId="77777777" w:rsidTr="00491A4C">
        <w:tc>
          <w:tcPr>
            <w:tcW w:w="284" w:type="dxa"/>
            <w:vMerge/>
            <w:shd w:val="clear" w:color="auto" w:fill="BFBFBF" w:themeFill="background1" w:themeFillShade="BF"/>
          </w:tcPr>
          <w:p w14:paraId="6EE7803E" w14:textId="77777777" w:rsidR="00491A4C" w:rsidRPr="00B15A00" w:rsidRDefault="00491A4C" w:rsidP="00491A4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2FCCAD" w14:textId="77777777" w:rsidR="00491A4C" w:rsidRPr="00C16E30" w:rsidRDefault="00491A4C" w:rsidP="00491A4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Se consideran</w:t>
            </w:r>
            <w:r w:rsidRPr="00793BC9"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 xml:space="preserve"> mate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es-ES_tradnl"/>
              </w:rPr>
              <w:t>riales didácticos que favorecen la participación del alumno en la construcción de su propio aprendizaje.</w:t>
            </w:r>
          </w:p>
        </w:tc>
        <w:tc>
          <w:tcPr>
            <w:tcW w:w="992" w:type="dxa"/>
          </w:tcPr>
          <w:p w14:paraId="3ECBCFF4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F5ABF1" w14:textId="77777777" w:rsidR="00491A4C" w:rsidRPr="00B15A00" w:rsidRDefault="00491A4C" w:rsidP="00491A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A15835A" w14:textId="265D13C0" w:rsidR="00491A4C" w:rsidRDefault="00491A4C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1074A" w:rsidRPr="00B15A00" w14:paraId="1D4D2CBF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5DF4B218" w14:textId="78780719" w:rsidR="00F1074A" w:rsidRPr="00B15A00" w:rsidRDefault="00F1074A" w:rsidP="00F107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10-Evaluación del aprendizaje</w:t>
            </w:r>
          </w:p>
        </w:tc>
        <w:tc>
          <w:tcPr>
            <w:tcW w:w="992" w:type="dxa"/>
          </w:tcPr>
          <w:p w14:paraId="0F61196A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1B18B10E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F1074A" w:rsidRPr="00B15A00" w14:paraId="72A5475D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4BA59E1" w14:textId="759A72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30051A9" w14:textId="77777777" w:rsidR="00D43D5D" w:rsidRPr="00D43D5D" w:rsidRDefault="00F1074A" w:rsidP="00E5734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El docente prevé en su planeación el uso de diferentes instrumentos de evaluación.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6C16D2F2" w14:textId="3E4B1F66" w:rsidR="00F1074A" w:rsidRPr="00D43D5D" w:rsidRDefault="00665307" w:rsidP="00E5734B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Considera el registro de iniciativas y avances progresivos.</w:t>
            </w:r>
          </w:p>
        </w:tc>
        <w:tc>
          <w:tcPr>
            <w:tcW w:w="992" w:type="dxa"/>
          </w:tcPr>
          <w:p w14:paraId="42A76F52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67BBA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64ABC8AC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49AFAED9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3D3A29B" w14:textId="7F4415CA" w:rsidR="00F1074A" w:rsidRPr="00D43D5D" w:rsidRDefault="00F1074A" w:rsidP="004D4CA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Hay una congruencia didáctica entre los instrumentos de evaluación previstos, el desarrollo de las actividades y lo</w:t>
            </w:r>
            <w:r w:rsidR="00316290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 contenidos con los que se está trabajando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.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Ed. Inicial: Con los registros de observación.</w:t>
            </w:r>
          </w:p>
        </w:tc>
        <w:tc>
          <w:tcPr>
            <w:tcW w:w="992" w:type="dxa"/>
          </w:tcPr>
          <w:p w14:paraId="1912041B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43395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02D75AFF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2D3E5DC1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F5F033" w14:textId="77777777" w:rsidR="00D43D5D" w:rsidRPr="00D43D5D" w:rsidRDefault="00F1074A" w:rsidP="00BC2E4C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Los alumnos</w:t>
            </w:r>
            <w:r w:rsidR="00BC2E4C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(o padres de familia)</w:t>
            </w: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reciben retroalimentación a partir de los resultados </w:t>
            </w:r>
            <w:r w:rsidR="00BC2E4C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de</w:t>
            </w:r>
            <w:r w:rsidR="0051315E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las evaluaciones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. </w:t>
            </w:r>
          </w:p>
          <w:p w14:paraId="4C9F84D6" w14:textId="1E49B6C9" w:rsidR="00F1074A" w:rsidRPr="00D43D5D" w:rsidRDefault="00665307" w:rsidP="00BC2E4C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Establecen crianza compartida con padres de familia.</w:t>
            </w:r>
          </w:p>
        </w:tc>
        <w:tc>
          <w:tcPr>
            <w:tcW w:w="992" w:type="dxa"/>
          </w:tcPr>
          <w:p w14:paraId="1EB7E9C6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901737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71D2EB5" w14:textId="77777777" w:rsidR="0088685A" w:rsidRPr="00B15A00" w:rsidRDefault="0088685A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1074A" w:rsidRPr="00B15A00" w14:paraId="335D9B36" w14:textId="77777777" w:rsidTr="00F1074A">
        <w:tc>
          <w:tcPr>
            <w:tcW w:w="7514" w:type="dxa"/>
            <w:gridSpan w:val="2"/>
            <w:shd w:val="clear" w:color="auto" w:fill="CCC0D9" w:themeFill="accent4" w:themeFillTint="66"/>
            <w:vAlign w:val="center"/>
          </w:tcPr>
          <w:p w14:paraId="6D991A3F" w14:textId="7B0F6892" w:rsidR="00F1074A" w:rsidRPr="00B15A00" w:rsidRDefault="00F1074A" w:rsidP="00F107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b/>
              </w:rPr>
              <w:lastRenderedPageBreak/>
              <w:t>Indicador</w:t>
            </w:r>
            <w:r w:rsidRPr="00B15A00">
              <w:rPr>
                <w:rFonts w:asciiTheme="majorHAnsi" w:hAnsiTheme="majorHAnsi" w:cstheme="majorHAnsi"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11- Reflexión sobre la práctica docente</w:t>
            </w:r>
          </w:p>
        </w:tc>
        <w:tc>
          <w:tcPr>
            <w:tcW w:w="992" w:type="dxa"/>
          </w:tcPr>
          <w:p w14:paraId="2590E171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42257DF3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F1074A" w:rsidRPr="00B15A00" w14:paraId="6722CB23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918287B" w14:textId="11E03820" w:rsidR="00F1074A" w:rsidRPr="00B15A00" w:rsidRDefault="00F1074A" w:rsidP="0038509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6237C07" w14:textId="45FF7F23" w:rsidR="00D43D5D" w:rsidRPr="00D43D5D" w:rsidRDefault="00491A4C" w:rsidP="0051315E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Los docentes a</w:t>
            </w:r>
            <w:r w:rsidR="00F1074A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nalizan los resultados de aprendizaje obtenidos por </w:t>
            </w:r>
            <w:r w:rsidR="0051315E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los</w:t>
            </w:r>
            <w:r w:rsidR="00F1074A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alumnos y toman decisiones a partir de los mismos.</w:t>
            </w:r>
            <w:r w:rsidR="00665307"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 xml:space="preserve"> </w:t>
            </w:r>
          </w:p>
          <w:p w14:paraId="1ED5C390" w14:textId="520C8A53" w:rsidR="00F1074A" w:rsidRPr="00D43D5D" w:rsidRDefault="00665307" w:rsidP="0051315E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D43D5D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Ed. Inicial: Las iniciativas, intereses y avances progresivos.</w:t>
            </w:r>
          </w:p>
        </w:tc>
        <w:tc>
          <w:tcPr>
            <w:tcW w:w="992" w:type="dxa"/>
          </w:tcPr>
          <w:p w14:paraId="09BC2CBB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0CA501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7C42ADAC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3CD7EB43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69323F" w14:textId="730620FA" w:rsidR="00F1074A" w:rsidRPr="00D43D5D" w:rsidRDefault="00491A4C" w:rsidP="0051315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Los docentes i</w:t>
            </w:r>
            <w:r w:rsidR="00F1074A" w:rsidRPr="00D43D5D">
              <w:rPr>
                <w:rFonts w:asciiTheme="majorHAnsi" w:hAnsiTheme="majorHAnsi" w:cstheme="majorHAnsi"/>
                <w:sz w:val="20"/>
                <w:szCs w:val="20"/>
              </w:rPr>
              <w:t>dentifican las dificu</w:t>
            </w:r>
            <w:r w:rsidR="0051315E" w:rsidRPr="00D43D5D">
              <w:rPr>
                <w:rFonts w:asciiTheme="majorHAnsi" w:hAnsiTheme="majorHAnsi" w:cstheme="majorHAnsi"/>
                <w:sz w:val="20"/>
                <w:szCs w:val="20"/>
              </w:rPr>
              <w:t>ltades que están presentando los</w:t>
            </w:r>
            <w:r w:rsidR="00F1074A" w:rsidRPr="00D43D5D">
              <w:rPr>
                <w:rFonts w:asciiTheme="majorHAnsi" w:hAnsiTheme="majorHAnsi" w:cstheme="majorHAnsi"/>
                <w:sz w:val="20"/>
                <w:szCs w:val="20"/>
              </w:rPr>
              <w:t xml:space="preserve"> alumnos en la adquisición de nuevos conocimientos</w:t>
            </w:r>
            <w:r w:rsidR="00F1074A" w:rsidRPr="00D43D5D">
              <w:t>.</w:t>
            </w:r>
          </w:p>
        </w:tc>
        <w:tc>
          <w:tcPr>
            <w:tcW w:w="992" w:type="dxa"/>
          </w:tcPr>
          <w:p w14:paraId="58B96A9C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BC6B3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7134463F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250D87DD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321DDD0" w14:textId="1F8F2A3D" w:rsidR="00F1074A" w:rsidRPr="00385090" w:rsidRDefault="00491A4C" w:rsidP="00385090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docentes r</w:t>
            </w:r>
            <w:r w:rsidR="00F1074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econocen cuando una estrategia de enseñanza o actividad de aprendizaje no resultó como lo esperaban e identifican si deben replantearla o sustituirla </w:t>
            </w:r>
          </w:p>
        </w:tc>
        <w:tc>
          <w:tcPr>
            <w:tcW w:w="992" w:type="dxa"/>
          </w:tcPr>
          <w:p w14:paraId="154734B4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BDA372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2C104E32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7D77C60F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6BC1B54" w14:textId="77777777" w:rsidR="00F1074A" w:rsidRDefault="00491A4C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docentes c</w:t>
            </w:r>
            <w:r w:rsidR="00F1074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omparten con otros colegas sus reflexiones acerca de su práctica profesional.</w:t>
            </w:r>
          </w:p>
          <w:p w14:paraId="76F6324B" w14:textId="36CF38A0" w:rsidR="00491A4C" w:rsidRPr="00C16E30" w:rsidRDefault="00491A4C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46965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7C352A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F910E9C" w14:textId="77777777" w:rsidR="00BC2E4C" w:rsidRPr="00B15A00" w:rsidRDefault="00BC2E4C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F1074A" w:rsidRPr="00B15A00" w14:paraId="6090BE97" w14:textId="77777777" w:rsidTr="00F1074A">
        <w:tc>
          <w:tcPr>
            <w:tcW w:w="7514" w:type="dxa"/>
            <w:gridSpan w:val="2"/>
            <w:shd w:val="clear" w:color="auto" w:fill="CCC0D9" w:themeFill="accent4" w:themeFillTint="66"/>
          </w:tcPr>
          <w:p w14:paraId="1F6D3E9C" w14:textId="70C5320C" w:rsidR="00F1074A" w:rsidRPr="00F1074A" w:rsidRDefault="00F1074A" w:rsidP="00F1074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15A00">
              <w:rPr>
                <w:rFonts w:asciiTheme="majorHAnsi" w:hAnsiTheme="majorHAnsi" w:cstheme="majorHAnsi"/>
                <w:b/>
              </w:rPr>
              <w:t>Indicador</w:t>
            </w:r>
            <w:r w:rsidRPr="00F1074A">
              <w:rPr>
                <w:rFonts w:asciiTheme="majorHAnsi" w:hAnsiTheme="majorHAnsi" w:cstheme="majorHAnsi"/>
                <w:b/>
              </w:rPr>
              <w:t xml:space="preserve"> </w:t>
            </w:r>
            <w:r w:rsidRPr="00B15A00">
              <w:rPr>
                <w:rFonts w:asciiTheme="majorHAnsi" w:hAnsiTheme="majorHAnsi" w:cstheme="majorHAnsi"/>
                <w:b/>
              </w:rPr>
              <w:t>PD 12-Orientaciones de los apoyos técnicos para la mejora de la práctica docente</w:t>
            </w:r>
          </w:p>
        </w:tc>
        <w:tc>
          <w:tcPr>
            <w:tcW w:w="992" w:type="dxa"/>
          </w:tcPr>
          <w:p w14:paraId="3D07A7EF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9C25DAE" w14:textId="77777777" w:rsidR="00F1074A" w:rsidRPr="00B15A00" w:rsidRDefault="00F1074A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F1074A" w:rsidRPr="00B15A00" w14:paraId="5065D660" w14:textId="77777777" w:rsidTr="00F1074A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BEC93A7" w14:textId="05ADEFC6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DE93D9E" w14:textId="2B29D702" w:rsidR="00F1074A" w:rsidRPr="00230470" w:rsidRDefault="00F1074A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personal docente recibe orientaciones del personal de apoyo técnico a partir de la observación de su práctica. </w:t>
            </w:r>
          </w:p>
        </w:tc>
        <w:tc>
          <w:tcPr>
            <w:tcW w:w="992" w:type="dxa"/>
          </w:tcPr>
          <w:p w14:paraId="67EDA8F8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781261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08F1A399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6DDDF11F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7820B4" w14:textId="08702E96" w:rsidR="00F1074A" w:rsidRPr="00385090" w:rsidRDefault="00F1074A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docentes dialogan con sus apoyos técnicos sobre lo observado en su práctica profesional y toman acuerdos de mejora.</w:t>
            </w:r>
          </w:p>
        </w:tc>
        <w:tc>
          <w:tcPr>
            <w:tcW w:w="992" w:type="dxa"/>
          </w:tcPr>
          <w:p w14:paraId="798B8FB3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4BF09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20D05F75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391DEAA4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BBF690C" w14:textId="7A9D5D74" w:rsidR="00F1074A" w:rsidRPr="00385090" w:rsidRDefault="00F1074A" w:rsidP="00BC2E4C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partir de las orientaciones recibidas los docentes implementan mejoras en su práctica profesional.</w:t>
            </w:r>
          </w:p>
        </w:tc>
        <w:tc>
          <w:tcPr>
            <w:tcW w:w="992" w:type="dxa"/>
          </w:tcPr>
          <w:p w14:paraId="092DD88A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8DE2E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1074A" w:rsidRPr="00B15A00" w14:paraId="20161BAA" w14:textId="77777777" w:rsidTr="00F1074A">
        <w:tc>
          <w:tcPr>
            <w:tcW w:w="284" w:type="dxa"/>
            <w:vMerge/>
            <w:shd w:val="clear" w:color="auto" w:fill="BFBFBF" w:themeFill="background1" w:themeFillShade="BF"/>
          </w:tcPr>
          <w:p w14:paraId="74EACFB0" w14:textId="77777777" w:rsidR="00F1074A" w:rsidRPr="00B15A00" w:rsidRDefault="00F1074A" w:rsidP="00E5734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B419914" w14:textId="77777777" w:rsidR="00F1074A" w:rsidRDefault="00F1074A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apoyos técnicos y los docentes dan seguimiento a los acuerdos y revisan el impacto de las mejoras implementadas en la práctica. </w:t>
            </w:r>
          </w:p>
          <w:p w14:paraId="6F2E7803" w14:textId="3971511D" w:rsidR="00491A4C" w:rsidRPr="00C16E30" w:rsidRDefault="00491A4C" w:rsidP="00E5734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F0CA4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54CBAB" w14:textId="77777777" w:rsidR="00F1074A" w:rsidRPr="00B15A00" w:rsidRDefault="00F1074A" w:rsidP="00E5734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79E0E3A" w14:textId="5A0E0771" w:rsidR="002E7566" w:rsidRDefault="002E7566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67406113" w14:textId="77777777" w:rsidR="00491A4C" w:rsidRDefault="00491A4C" w:rsidP="00DD0CB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4D4E7D08" w14:textId="384BFB32" w:rsidR="00E700DE" w:rsidRPr="00B15A00" w:rsidRDefault="00A57114" w:rsidP="008569C5">
      <w:pPr>
        <w:shd w:val="clear" w:color="auto" w:fill="FABF8F" w:themeFill="accent6" w:themeFillTint="99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  <w:shd w:val="clear" w:color="auto" w:fill="FABF8F" w:themeFill="accent6" w:themeFillTint="99"/>
        </w:rPr>
        <w:t>D</w:t>
      </w:r>
      <w:r w:rsidR="00E700DE" w:rsidRPr="0092557B">
        <w:rPr>
          <w:rFonts w:asciiTheme="majorHAnsi" w:hAnsiTheme="majorHAnsi" w:cstheme="majorHAnsi"/>
          <w:b/>
          <w:sz w:val="24"/>
          <w:shd w:val="clear" w:color="auto" w:fill="FABF8F" w:themeFill="accent6" w:themeFillTint="99"/>
        </w:rPr>
        <w:t>IMENSIÓN 4 COLABORACIÓN Y CORRESPONSABILIDAD DE LOS PADRES DE FAMILIA</w:t>
      </w:r>
    </w:p>
    <w:p w14:paraId="1943214B" w14:textId="62E763A0" w:rsidR="00AA6598" w:rsidRDefault="00AA6598" w:rsidP="004B282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u w:val="single"/>
        </w:rPr>
        <w:t>CATEGORÍA: PARTICIPACIÓN</w:t>
      </w:r>
      <w:r w:rsidR="004B282A">
        <w:rPr>
          <w:rFonts w:ascii="Arial" w:hAnsi="Arial" w:cs="Arial"/>
          <w:b/>
          <w:sz w:val="24"/>
        </w:rPr>
        <w:t xml:space="preserve">  </w:t>
      </w: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79F2DB11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46A8855A" w14:textId="77777777" w:rsidR="00BB4F89" w:rsidRDefault="00BB4F89" w:rsidP="00E5734B">
            <w:pPr>
              <w:jc w:val="center"/>
              <w:rPr>
                <w:rFonts w:ascii="Arial" w:hAnsi="Arial" w:cs="Arial"/>
                <w:b/>
              </w:rPr>
            </w:pPr>
            <w:bookmarkStart w:id="0" w:name="_Hlk31794154"/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1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Funcionamiento de la Asociación de Padres de Familia</w:t>
            </w:r>
          </w:p>
          <w:p w14:paraId="41411C98" w14:textId="6CB06891" w:rsidR="00BB4F89" w:rsidRPr="00B15A00" w:rsidRDefault="00BB4F89" w:rsidP="00E573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0"/>
      <w:tr w:rsidR="00BB4F89" w:rsidRPr="00B15A00" w14:paraId="6C5A6978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377BBEBB" w14:textId="08C7A738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La Asociación de Padres de Familia no está debidamente constituida.</w:t>
            </w:r>
          </w:p>
        </w:tc>
        <w:tc>
          <w:tcPr>
            <w:tcW w:w="1928" w:type="dxa"/>
          </w:tcPr>
          <w:p w14:paraId="2150CCD3" w14:textId="77FF25BC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Asociación de Padres de Familia está debidamente constituida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33CE79AB" w14:textId="4B10A40E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Asociación de Padres de Familia opera con regularidad y su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Mesa directiva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actualmente tiene proyectos en operación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</w:tcPr>
          <w:p w14:paraId="131E65BF" w14:textId="1DB7A394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Mesa Directiva ha logrado que la comunidad escolar se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involucr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los proyectos de la Asociación de Padres de Familia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14:paraId="7889D06E" w14:textId="77777777" w:rsidR="00BB4F89" w:rsidRDefault="00BB4F89" w:rsidP="00BC2E4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Existe evidencia de que los proyectos que ha implementado la Asociación de Padres de Familia durante los </w:t>
            </w:r>
            <w:r w:rsidR="00BC2E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tres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últimos ciclos escolares han contribuido a mejorar las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condiciones para el aprendizaje.</w:t>
            </w:r>
          </w:p>
          <w:p w14:paraId="103214F3" w14:textId="2E9A8269" w:rsidR="00491A4C" w:rsidRPr="004F6CA4" w:rsidRDefault="00491A4C" w:rsidP="00BC2E4C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B4F89" w:rsidRPr="00B15A00" w14:paraId="5152A260" w14:textId="77777777" w:rsidTr="00BB4F89">
        <w:trPr>
          <w:gridBefore w:val="1"/>
          <w:wBefore w:w="29" w:type="dxa"/>
          <w:trHeight w:val="312"/>
        </w:trPr>
        <w:tc>
          <w:tcPr>
            <w:tcW w:w="1928" w:type="dxa"/>
          </w:tcPr>
          <w:p w14:paraId="638D0D76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54A6539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021A1121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D0FD529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</w:tcPr>
          <w:p w14:paraId="23716C40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00E465BB" w14:textId="77777777" w:rsidR="00652E67" w:rsidRDefault="00652E67" w:rsidP="00170D42">
      <w:pPr>
        <w:spacing w:after="0"/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871"/>
        <w:gridCol w:w="1956"/>
        <w:gridCol w:w="29"/>
      </w:tblGrid>
      <w:tr w:rsidR="00BB4F89" w:rsidRPr="00B15A00" w14:paraId="64DC251C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525395D2" w14:textId="506CD9A3" w:rsidR="00BB4F89" w:rsidRDefault="00BB4F89" w:rsidP="00170D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2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Participación de </w:t>
            </w:r>
            <w:r w:rsidRPr="00F75665">
              <w:rPr>
                <w:rFonts w:ascii="Arial" w:hAnsi="Arial" w:cs="Arial"/>
                <w:b/>
              </w:rPr>
              <w:t>los padres de familia en activ</w:t>
            </w:r>
            <w:r>
              <w:rPr>
                <w:rFonts w:ascii="Arial" w:hAnsi="Arial" w:cs="Arial"/>
                <w:b/>
              </w:rPr>
              <w:t>idades escolares de proyección y</w:t>
            </w:r>
            <w:r w:rsidRPr="00F75665">
              <w:rPr>
                <w:rFonts w:ascii="Arial" w:hAnsi="Arial" w:cs="Arial"/>
                <w:b/>
              </w:rPr>
              <w:t xml:space="preserve"> convivencia</w:t>
            </w:r>
          </w:p>
          <w:p w14:paraId="7AE62A83" w14:textId="77777777" w:rsidR="00491A4C" w:rsidRDefault="00491A4C" w:rsidP="00170D42">
            <w:pPr>
              <w:jc w:val="center"/>
              <w:rPr>
                <w:rFonts w:ascii="Arial" w:hAnsi="Arial" w:cs="Arial"/>
                <w:b/>
              </w:rPr>
            </w:pPr>
          </w:p>
          <w:p w14:paraId="66792427" w14:textId="77777777" w:rsidR="00EA32FF" w:rsidRDefault="00EA32FF" w:rsidP="0017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2FF">
              <w:rPr>
                <w:rFonts w:ascii="Arial" w:hAnsi="Arial" w:cs="Arial"/>
                <w:sz w:val="20"/>
                <w:szCs w:val="20"/>
              </w:rPr>
              <w:t>(Ceremonias cívicas especiales</w:t>
            </w:r>
            <w:r>
              <w:rPr>
                <w:rFonts w:ascii="Arial" w:hAnsi="Arial" w:cs="Arial"/>
                <w:sz w:val="20"/>
                <w:szCs w:val="20"/>
              </w:rPr>
              <w:t>, festivales, celebraciones, ferias, exposiciones, concursos</w:t>
            </w:r>
            <w:r w:rsidR="000221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 otras).</w:t>
            </w:r>
          </w:p>
          <w:p w14:paraId="6C611E81" w14:textId="60E258E5" w:rsidR="00491A4C" w:rsidRPr="00EA32FF" w:rsidRDefault="00491A4C" w:rsidP="00170D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4F89" w:rsidRPr="00B15A00" w14:paraId="2D6CF39E" w14:textId="77777777" w:rsidTr="0048126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514B1090" w14:textId="3DEA3828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La </w:t>
            </w:r>
            <w:r w:rsidR="00E03A7A" w:rsidRPr="006D6A4A">
              <w:rPr>
                <w:rFonts w:asciiTheme="majorHAnsi" w:hAnsiTheme="majorHAnsi" w:cstheme="majorHAnsi"/>
                <w:color w:val="C00000"/>
                <w:sz w:val="20"/>
                <w:szCs w:val="20"/>
                <w:lang w:val="es-ES_tradnl"/>
              </w:rPr>
              <w:t>institución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no ha desarrollado actividades de proyección y</w:t>
            </w:r>
            <w:r w:rsidR="00B50A09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/o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convivencia </w:t>
            </w:r>
            <w:r w:rsidR="00B50A09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dirigidas 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a los padres de familia.</w:t>
            </w:r>
          </w:p>
        </w:tc>
        <w:tc>
          <w:tcPr>
            <w:tcW w:w="1928" w:type="dxa"/>
          </w:tcPr>
          <w:p w14:paraId="2AAD98C9" w14:textId="77777777" w:rsidR="00BB4F89" w:rsidRDefault="00BB4F89" w:rsidP="00C9262E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 </w:t>
            </w:r>
            <w:r w:rsidR="00C926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al menos una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actividad de proyección y convivencia donde ha convocado a los padres de familia.</w:t>
            </w:r>
          </w:p>
          <w:p w14:paraId="47C75621" w14:textId="355C22BE" w:rsidR="00491A4C" w:rsidRPr="004F6CA4" w:rsidRDefault="00491A4C" w:rsidP="00C9262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5400675" w14:textId="5415D394" w:rsidR="00BB4F89" w:rsidRPr="009A3D02" w:rsidRDefault="00911878" w:rsidP="00C9262E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</w:t>
            </w:r>
            <w:r w:rsidR="00C926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dos actividades de proyección y convivencia donde ha convocado a los padres de familia.</w:t>
            </w:r>
          </w:p>
        </w:tc>
        <w:tc>
          <w:tcPr>
            <w:tcW w:w="1871" w:type="dxa"/>
          </w:tcPr>
          <w:p w14:paraId="44448182" w14:textId="03D4B961" w:rsidR="00BB4F89" w:rsidRPr="009A3D02" w:rsidRDefault="00911878" w:rsidP="00C9262E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</w:t>
            </w:r>
            <w:r w:rsidR="00C9262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tres actividades de proyección y convivencia donde ha convocado a los padres de familia.</w:t>
            </w:r>
          </w:p>
        </w:tc>
        <w:tc>
          <w:tcPr>
            <w:tcW w:w="1985" w:type="dxa"/>
            <w:gridSpan w:val="2"/>
          </w:tcPr>
          <w:p w14:paraId="13292B40" w14:textId="7C42E4B6" w:rsidR="00BB4F89" w:rsidRPr="004F6CA4" w:rsidRDefault="00C9262E" w:rsidP="00C9262E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ha desarrollado más de tres actividades de proyección y convivencia donde ha convocado a los padres de familia.</w:t>
            </w:r>
          </w:p>
        </w:tc>
      </w:tr>
      <w:tr w:rsidR="00BB4F89" w:rsidRPr="00B15A00" w14:paraId="35B20FF3" w14:textId="77777777" w:rsidTr="00481269">
        <w:trPr>
          <w:gridBefore w:val="1"/>
          <w:wBefore w:w="29" w:type="dxa"/>
          <w:trHeight w:val="312"/>
        </w:trPr>
        <w:tc>
          <w:tcPr>
            <w:tcW w:w="1928" w:type="dxa"/>
          </w:tcPr>
          <w:p w14:paraId="47CAC52C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48FAFB7B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F8E76FF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</w:tcPr>
          <w:p w14:paraId="77780241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51FB6DD9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510F148" w14:textId="0371D7B7" w:rsidR="00AA6598" w:rsidRPr="004D4CA6" w:rsidRDefault="00AA6598" w:rsidP="004D4CA6">
      <w:pPr>
        <w:spacing w:after="0"/>
        <w:jc w:val="both"/>
        <w:rPr>
          <w:rFonts w:ascii="Arial" w:hAnsi="Arial" w:cs="Arial"/>
          <w:b/>
          <w:sz w:val="20"/>
        </w:rPr>
      </w:pPr>
    </w:p>
    <w:p w14:paraId="7979CE96" w14:textId="295E6910" w:rsidR="00AA6598" w:rsidRDefault="00AA6598" w:rsidP="004D4CA6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1730CAD2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125E77FF" w14:textId="77777777" w:rsidR="00BB4F89" w:rsidRDefault="00BB4F89" w:rsidP="00577A8A">
            <w:pPr>
              <w:jc w:val="center"/>
              <w:rPr>
                <w:rFonts w:ascii="Arial" w:hAnsi="Arial" w:cs="Arial"/>
                <w:b/>
              </w:rPr>
            </w:pPr>
            <w:bookmarkStart w:id="1" w:name="_Hlk31795787"/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3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Funcionamiento del Consejo de Participación Escolar</w:t>
            </w:r>
          </w:p>
          <w:p w14:paraId="536650A6" w14:textId="2E15B8C7" w:rsidR="00BB4F89" w:rsidRPr="00B15A00" w:rsidRDefault="00BB4F89" w:rsidP="00577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1"/>
      <w:tr w:rsidR="00BB4F89" w:rsidRPr="00B15A00" w14:paraId="61CCB861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16290C07" w14:textId="6EB923A8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El Consejo de Participación Escolar (CPE) no está debidamente constituido.</w:t>
            </w:r>
          </w:p>
        </w:tc>
        <w:tc>
          <w:tcPr>
            <w:tcW w:w="1928" w:type="dxa"/>
          </w:tcPr>
          <w:p w14:paraId="3FBF25AF" w14:textId="2B8E77CF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Consejo de Participación Escolar (CPE)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 debidamente constituid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o.</w:t>
            </w:r>
          </w:p>
        </w:tc>
        <w:tc>
          <w:tcPr>
            <w:tcW w:w="1928" w:type="dxa"/>
          </w:tcPr>
          <w:p w14:paraId="23158CCF" w14:textId="49912EC2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Consejo de Participación Escolar</w:t>
            </w:r>
            <w:r w:rsidRPr="00B439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(CP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B4399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cuenta con un plan de trabajo y opera con regularidad las actividades planeadas.</w:t>
            </w:r>
          </w:p>
        </w:tc>
        <w:tc>
          <w:tcPr>
            <w:tcW w:w="1928" w:type="dxa"/>
          </w:tcPr>
          <w:p w14:paraId="0CC799B3" w14:textId="071AC0FF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CPE ha logrado que la comunidad escolar se 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involucr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sus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proyectos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14:paraId="40CA8BA5" w14:textId="77777777" w:rsidR="00BB4F89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Existe evidencia de que los proyectos que ha implementado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CPE </w:t>
            </w:r>
            <w:r w:rsidR="009320D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durante los tres</w:t>
            </w:r>
            <w:r w:rsidRPr="009255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últimos ciclos escolares han contribuido a mejorar las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condiciones para el aprendizaje.</w:t>
            </w:r>
          </w:p>
          <w:p w14:paraId="606019DA" w14:textId="2BD90CBD" w:rsidR="00491A4C" w:rsidRPr="004F6CA4" w:rsidRDefault="00491A4C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6B66F6" w:rsidRPr="00B15A00" w14:paraId="637C6116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281D50E7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59F48BFA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5AAD32F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57471FD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6F45CE6D" w14:textId="77777777" w:rsidR="006B66F6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640D0B6E" w14:textId="77777777" w:rsidR="006B66F6" w:rsidRPr="0092557B" w:rsidRDefault="006B66F6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1A06227" w14:textId="77777777" w:rsidR="00491A4C" w:rsidRDefault="00491A4C" w:rsidP="00AA6598">
      <w:pPr>
        <w:jc w:val="both"/>
        <w:rPr>
          <w:rFonts w:ascii="Arial" w:hAnsi="Arial" w:cs="Arial"/>
          <w:b/>
          <w:sz w:val="24"/>
          <w:u w:val="single"/>
        </w:rPr>
      </w:pPr>
    </w:p>
    <w:p w14:paraId="09A22BBD" w14:textId="78E41902" w:rsidR="00AA6598" w:rsidRDefault="00AA6598" w:rsidP="00AA65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u w:val="single"/>
        </w:rPr>
        <w:t>CATEGORÍA: CORRESPONSABILIDAD</w:t>
      </w:r>
      <w:r w:rsidR="004B282A">
        <w:rPr>
          <w:rFonts w:ascii="Arial" w:hAnsi="Arial" w:cs="Arial"/>
          <w:b/>
          <w:sz w:val="24"/>
        </w:rPr>
        <w:t xml:space="preserve">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AA6598" w14:paraId="6F9C79A0" w14:textId="77777777" w:rsidTr="002200A9">
        <w:tc>
          <w:tcPr>
            <w:tcW w:w="9640" w:type="dxa"/>
            <w:gridSpan w:val="5"/>
            <w:shd w:val="clear" w:color="auto" w:fill="FABF8F" w:themeFill="accent6" w:themeFillTint="99"/>
          </w:tcPr>
          <w:p w14:paraId="51C6801B" w14:textId="77777777" w:rsidR="00491A4C" w:rsidRDefault="00491A4C" w:rsidP="002200A9">
            <w:pPr>
              <w:jc w:val="center"/>
              <w:rPr>
                <w:rFonts w:ascii="Arial" w:hAnsi="Arial" w:cs="Arial"/>
                <w:b/>
              </w:rPr>
            </w:pPr>
          </w:p>
          <w:p w14:paraId="2EAE1949" w14:textId="472D6100" w:rsidR="00AA6598" w:rsidRDefault="00AA6598" w:rsidP="002200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4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56CA4">
              <w:rPr>
                <w:rFonts w:ascii="Arial" w:hAnsi="Arial" w:cs="Arial"/>
                <w:b/>
              </w:rPr>
              <w:t>Participación de los padres de familia en reuniones informativas de logro académico</w:t>
            </w:r>
            <w:r w:rsidR="003932A1">
              <w:rPr>
                <w:rFonts w:ascii="Arial" w:hAnsi="Arial" w:cs="Arial"/>
                <w:b/>
              </w:rPr>
              <w:t>.</w:t>
            </w:r>
          </w:p>
          <w:p w14:paraId="32EF2AFF" w14:textId="77777777" w:rsidR="00491A4C" w:rsidRDefault="00491A4C" w:rsidP="002200A9">
            <w:pPr>
              <w:jc w:val="center"/>
              <w:rPr>
                <w:rFonts w:ascii="Arial" w:hAnsi="Arial" w:cs="Arial"/>
                <w:b/>
              </w:rPr>
            </w:pPr>
          </w:p>
          <w:p w14:paraId="0EBEBED8" w14:textId="77777777" w:rsidR="003932A1" w:rsidRDefault="003932A1" w:rsidP="00157054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Porcentaje de 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padres de familia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que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570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participan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1570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las reuniones informativas sobre el rendimiento académico de sus hijos</w:t>
            </w:r>
            <w:r w:rsidR="0050527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(entrega de evaluaciones).</w:t>
            </w:r>
          </w:p>
          <w:p w14:paraId="2D74A9A2" w14:textId="6AF9DDCC" w:rsidR="00491A4C" w:rsidRDefault="00491A4C" w:rsidP="0015705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6598" w:rsidRPr="00392EE1" w14:paraId="7D6EBE8F" w14:textId="77777777" w:rsidTr="002200A9">
        <w:tc>
          <w:tcPr>
            <w:tcW w:w="1928" w:type="dxa"/>
          </w:tcPr>
          <w:p w14:paraId="0566C107" w14:textId="24B975D8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Menos del 50</w:t>
            </w:r>
            <w:r w:rsidR="001B3B59" w:rsidRPr="006D6A4A">
              <w:rPr>
                <w:rFonts w:ascii="Times New Roman" w:hAnsi="Times New Roman" w:cs="Times New Roman"/>
                <w:color w:val="C00000"/>
              </w:rPr>
              <w:t>.0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14:paraId="5207EB1B" w14:textId="6FDC9A1B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50 y 59% </w:t>
            </w:r>
          </w:p>
        </w:tc>
        <w:tc>
          <w:tcPr>
            <w:tcW w:w="1928" w:type="dxa"/>
          </w:tcPr>
          <w:p w14:paraId="14D3422E" w14:textId="20615B48" w:rsidR="00AA6598" w:rsidRPr="00163EF7" w:rsidRDefault="00AA6598" w:rsidP="00142F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sz w:val="20"/>
                <w:szCs w:val="20"/>
              </w:rPr>
              <w:t>Entre el 60 y</w:t>
            </w:r>
            <w:r w:rsidR="00491A4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63EF7">
              <w:rPr>
                <w:rFonts w:asciiTheme="majorHAnsi" w:hAnsiTheme="majorHAnsi" w:cstheme="majorHAnsi"/>
                <w:sz w:val="20"/>
                <w:szCs w:val="20"/>
              </w:rPr>
              <w:t xml:space="preserve">69% </w:t>
            </w:r>
          </w:p>
        </w:tc>
        <w:tc>
          <w:tcPr>
            <w:tcW w:w="1928" w:type="dxa"/>
          </w:tcPr>
          <w:p w14:paraId="079E8A40" w14:textId="4C8DD9A9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Entre el 70 y 79% </w:t>
            </w:r>
          </w:p>
        </w:tc>
        <w:tc>
          <w:tcPr>
            <w:tcW w:w="1928" w:type="dxa"/>
          </w:tcPr>
          <w:p w14:paraId="70CCD75B" w14:textId="6456838D" w:rsidR="00AA6598" w:rsidRPr="00163EF7" w:rsidRDefault="00AA6598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del 80</w:t>
            </w:r>
            <w:r w:rsidR="001B3B59">
              <w:rPr>
                <w:rFonts w:ascii="Times New Roman" w:hAnsi="Times New Roman" w:cs="Times New Roman"/>
              </w:rPr>
              <w:t>.0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  <w:r w:rsid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163EF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3BC5" w:rsidRPr="00392EE1" w14:paraId="6E87C9E3" w14:textId="77777777" w:rsidTr="002200A9">
        <w:tc>
          <w:tcPr>
            <w:tcW w:w="1928" w:type="dxa"/>
          </w:tcPr>
          <w:p w14:paraId="41D09170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96846D5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30724EB8" w14:textId="77777777" w:rsidR="00353BC5" w:rsidRPr="00163EF7" w:rsidRDefault="00353BC5" w:rsidP="002200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C42ADB4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50EA976" w14:textId="77777777" w:rsidR="00353BC5" w:rsidRPr="00163EF7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0AB803B" w14:textId="1C5144FE" w:rsidR="00AA6598" w:rsidRDefault="00AA6598" w:rsidP="00142FDB">
      <w:pPr>
        <w:spacing w:after="0" w:line="240" w:lineRule="auto"/>
        <w:jc w:val="both"/>
        <w:rPr>
          <w:rFonts w:ascii="Arial" w:hAnsi="Arial" w:cs="Arial"/>
          <w:b/>
        </w:rPr>
      </w:pPr>
    </w:p>
    <w:p w14:paraId="74D07B45" w14:textId="7D15EC57" w:rsidR="00491A4C" w:rsidRDefault="00491A4C" w:rsidP="00142FDB">
      <w:pPr>
        <w:spacing w:after="0" w:line="240" w:lineRule="auto"/>
        <w:jc w:val="both"/>
        <w:rPr>
          <w:rFonts w:ascii="Arial" w:hAnsi="Arial" w:cs="Arial"/>
          <w:b/>
        </w:rPr>
      </w:pPr>
    </w:p>
    <w:p w14:paraId="4D18C38F" w14:textId="17832B96" w:rsidR="00491A4C" w:rsidRDefault="00491A4C" w:rsidP="00142FDB">
      <w:pPr>
        <w:spacing w:after="0" w:line="240" w:lineRule="auto"/>
        <w:jc w:val="both"/>
        <w:rPr>
          <w:rFonts w:ascii="Arial" w:hAnsi="Arial" w:cs="Arial"/>
          <w:b/>
        </w:rPr>
      </w:pPr>
    </w:p>
    <w:p w14:paraId="1E2BE9D1" w14:textId="15B5C5FA" w:rsidR="00234EF6" w:rsidRDefault="00234EF6" w:rsidP="00142FDB">
      <w:pPr>
        <w:spacing w:after="0" w:line="240" w:lineRule="auto"/>
        <w:jc w:val="both"/>
        <w:rPr>
          <w:rFonts w:ascii="Arial" w:hAnsi="Arial" w:cs="Arial"/>
          <w:b/>
        </w:rPr>
      </w:pPr>
    </w:p>
    <w:p w14:paraId="7978D37F" w14:textId="77777777" w:rsidR="00234EF6" w:rsidRDefault="00234EF6" w:rsidP="00142FD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"/>
        <w:gridCol w:w="1928"/>
        <w:gridCol w:w="1928"/>
        <w:gridCol w:w="1928"/>
        <w:gridCol w:w="1928"/>
        <w:gridCol w:w="1899"/>
        <w:gridCol w:w="29"/>
      </w:tblGrid>
      <w:tr w:rsidR="00BB4F89" w:rsidRPr="00B15A00" w14:paraId="4DBB0366" w14:textId="77777777" w:rsidTr="00BB4F89">
        <w:trPr>
          <w:gridAfter w:val="1"/>
          <w:wAfter w:w="29" w:type="dxa"/>
        </w:trPr>
        <w:tc>
          <w:tcPr>
            <w:tcW w:w="9640" w:type="dxa"/>
            <w:gridSpan w:val="6"/>
            <w:shd w:val="clear" w:color="auto" w:fill="FABF8F" w:themeFill="accent6" w:themeFillTint="99"/>
            <w:vAlign w:val="center"/>
          </w:tcPr>
          <w:p w14:paraId="4817A252" w14:textId="2A111705" w:rsidR="00BB4F89" w:rsidRPr="00B15A00" w:rsidRDefault="00BB4F89" w:rsidP="00577A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CCPF 5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56CA4">
              <w:rPr>
                <w:rFonts w:ascii="Arial" w:hAnsi="Arial" w:cs="Arial"/>
                <w:b/>
              </w:rPr>
              <w:t xml:space="preserve">Participación de los padres de familia </w:t>
            </w:r>
            <w:r>
              <w:rPr>
                <w:rFonts w:ascii="Arial" w:hAnsi="Arial" w:cs="Arial"/>
                <w:b/>
              </w:rPr>
              <w:t>de alumnos en situación de riesgo</w:t>
            </w:r>
          </w:p>
        </w:tc>
      </w:tr>
      <w:tr w:rsidR="00BB4F89" w:rsidRPr="00B15A00" w14:paraId="1FB1D1FC" w14:textId="77777777" w:rsidTr="00BB4F89">
        <w:trPr>
          <w:gridBefore w:val="1"/>
          <w:wBefore w:w="29" w:type="dxa"/>
          <w:trHeight w:val="144"/>
        </w:trPr>
        <w:tc>
          <w:tcPr>
            <w:tcW w:w="1928" w:type="dxa"/>
          </w:tcPr>
          <w:p w14:paraId="54FD088D" w14:textId="05F4E55F" w:rsidR="00BB4F89" w:rsidRPr="006D6A4A" w:rsidRDefault="00BB4F89" w:rsidP="00BB4F89">
            <w:pPr>
              <w:rPr>
                <w:rFonts w:asciiTheme="majorHAnsi" w:hAnsiTheme="majorHAnsi" w:cstheme="majorHAnsi"/>
                <w:color w:val="C00000"/>
                <w:sz w:val="18"/>
                <w:szCs w:val="18"/>
              </w:rPr>
            </w:pP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Los padres de familia o tutores de los alumnos que presentan alguna situación de riesgo</w:t>
            </w:r>
            <w:r w:rsidR="00481269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,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  <w:r w:rsidR="00491A4C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rezago escolar o vulnerabilidad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,</w:t>
            </w:r>
            <w:r w:rsidR="002F3977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no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han establecido comunicación con el docente o tutor del grupo.</w:t>
            </w:r>
          </w:p>
        </w:tc>
        <w:tc>
          <w:tcPr>
            <w:tcW w:w="1928" w:type="dxa"/>
          </w:tcPr>
          <w:p w14:paraId="0A3DEB3C" w14:textId="47DA5765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o tutores de los alumnos que presentan 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alguna situación de riesgo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91A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rezago escolar o vulnerabilidad, h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 establecido comunicación con el docente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tutor 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grupo.</w:t>
            </w:r>
          </w:p>
        </w:tc>
        <w:tc>
          <w:tcPr>
            <w:tcW w:w="1928" w:type="dxa"/>
          </w:tcPr>
          <w:p w14:paraId="0EBA2DFE" w14:textId="77777777" w:rsidR="00BB4F89" w:rsidRDefault="00BB4F89" w:rsidP="00BB4F8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padres de familia o tutores de los alumnos que presentan alguna situación de riesgo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="00491A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rezago escolar o vulnerabilidad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han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participado en alguna entrevista o sesión de acuerdos con 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docente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tutor 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grupo.</w:t>
            </w:r>
          </w:p>
          <w:p w14:paraId="04760064" w14:textId="493844F4" w:rsidR="00234EF6" w:rsidRPr="004F6CA4" w:rsidRDefault="00234EF6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3DF9BA85" w14:textId="19F02299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padres de familia o tutores de los alumnos que presentan alguna situación de riesgo</w:t>
            </w:r>
            <w:r w:rsidR="004812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91A4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rezago escolar o vulnerabilidad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han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cumplido con los acuerdos hechos con el docente o tutor del grupo</w:t>
            </w:r>
            <w:r w:rsidRPr="00786D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8" w:type="dxa"/>
            <w:gridSpan w:val="2"/>
          </w:tcPr>
          <w:p w14:paraId="30755104" w14:textId="1189A62C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Hay evidencia de que los compromisos cumplidos por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parte de 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han contribuido a mejorar los resultados de</w:t>
            </w:r>
            <w:r w:rsidR="00FA27B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permanencia, desarrollo </w:t>
            </w:r>
            <w:r w:rsidR="00142FD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y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0F17A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aprendizaje de estos alumnos</w:t>
            </w:r>
            <w:r w:rsidR="00CF447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  <w:tr w:rsidR="00BB4F89" w:rsidRPr="00B15A00" w14:paraId="40EA8212" w14:textId="77777777" w:rsidTr="00BB4F89">
        <w:trPr>
          <w:gridBefore w:val="1"/>
          <w:wBefore w:w="29" w:type="dxa"/>
          <w:trHeight w:val="312"/>
        </w:trPr>
        <w:tc>
          <w:tcPr>
            <w:tcW w:w="1928" w:type="dxa"/>
          </w:tcPr>
          <w:p w14:paraId="03D167A0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138105A6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7C25E56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</w:tcPr>
          <w:p w14:paraId="56A9E973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</w:tcPr>
          <w:p w14:paraId="4F6DC34F" w14:textId="77777777" w:rsidR="00BB4F89" w:rsidRPr="004F6CA4" w:rsidRDefault="00BB4F89" w:rsidP="00BB4F8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F43543B" w14:textId="2B569A83" w:rsidR="0032693E" w:rsidRDefault="0032693E" w:rsidP="00142FDB">
      <w:pPr>
        <w:spacing w:after="0" w:line="240" w:lineRule="auto"/>
        <w:jc w:val="both"/>
        <w:rPr>
          <w:rFonts w:ascii="Arial" w:hAnsi="Arial" w:cs="Arial"/>
          <w:b/>
        </w:rPr>
      </w:pPr>
    </w:p>
    <w:p w14:paraId="3472524E" w14:textId="77777777" w:rsidR="00234EF6" w:rsidRDefault="00234EF6" w:rsidP="00142FDB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652E67" w:rsidRPr="00B15A00" w14:paraId="69FA1E29" w14:textId="77777777" w:rsidTr="00652E67">
        <w:tc>
          <w:tcPr>
            <w:tcW w:w="7514" w:type="dxa"/>
            <w:gridSpan w:val="2"/>
            <w:shd w:val="clear" w:color="auto" w:fill="FABF8F" w:themeFill="accent6" w:themeFillTint="99"/>
            <w:vAlign w:val="center"/>
          </w:tcPr>
          <w:p w14:paraId="4F96969A" w14:textId="77777777" w:rsidR="00652E67" w:rsidRDefault="00652E67" w:rsidP="00652E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 w:rsidRPr="00652E6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CCPF 6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56CA4">
              <w:rPr>
                <w:rFonts w:ascii="Arial" w:hAnsi="Arial" w:cs="Arial"/>
                <w:b/>
              </w:rPr>
              <w:t xml:space="preserve">Participación de los padres de familia en </w:t>
            </w:r>
            <w:r>
              <w:rPr>
                <w:rFonts w:ascii="Arial" w:hAnsi="Arial" w:cs="Arial"/>
                <w:b/>
              </w:rPr>
              <w:t xml:space="preserve">actividades escolares de formación. </w:t>
            </w:r>
          </w:p>
          <w:p w14:paraId="42BD5DCA" w14:textId="5F1C814A" w:rsidR="00652E67" w:rsidRPr="00505270" w:rsidRDefault="00652E67" w:rsidP="00652E67">
            <w:pPr>
              <w:jc w:val="center"/>
              <w:rPr>
                <w:rFonts w:ascii="Arial" w:hAnsi="Arial" w:cs="Arial"/>
              </w:rPr>
            </w:pPr>
            <w:r w:rsidRPr="00505270">
              <w:rPr>
                <w:rFonts w:ascii="Arial" w:hAnsi="Arial" w:cs="Arial"/>
              </w:rPr>
              <w:t>Porcentaje de padres de familia que participan en actividades formativas. (Pláticas, talleres, etc.)</w:t>
            </w:r>
          </w:p>
        </w:tc>
        <w:tc>
          <w:tcPr>
            <w:tcW w:w="992" w:type="dxa"/>
          </w:tcPr>
          <w:p w14:paraId="75C3F0C3" w14:textId="77777777" w:rsidR="00652E67" w:rsidRPr="00B15A00" w:rsidRDefault="00652E67" w:rsidP="00554C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78F855A2" w14:textId="77777777" w:rsidR="00652E67" w:rsidRPr="00B15A00" w:rsidRDefault="00652E67" w:rsidP="00554C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652E67" w:rsidRPr="00B15A00" w14:paraId="28C7A9B0" w14:textId="77777777" w:rsidTr="00652E67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B6403E8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6F69C2C" w14:textId="39B63F13" w:rsidR="00652E67" w:rsidRPr="006B66F6" w:rsidRDefault="00652E67" w:rsidP="00652E6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 xml:space="preserve">Los padres participan en pláticas que organiza la </w:t>
            </w:r>
            <w:r w:rsidR="00113735" w:rsidRPr="006B66F6">
              <w:rPr>
                <w:rFonts w:ascii="Arial" w:hAnsi="Arial" w:cs="Arial"/>
                <w:sz w:val="20"/>
              </w:rPr>
              <w:t>institución</w:t>
            </w:r>
            <w:r w:rsidRPr="006B66F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92" w:type="dxa"/>
          </w:tcPr>
          <w:p w14:paraId="3DD20300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9E7A0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2E67" w:rsidRPr="00B15A00" w14:paraId="7FF4EA3E" w14:textId="77777777" w:rsidTr="00652E67">
        <w:tc>
          <w:tcPr>
            <w:tcW w:w="284" w:type="dxa"/>
            <w:vMerge/>
            <w:shd w:val="clear" w:color="auto" w:fill="BFBFBF" w:themeFill="background1" w:themeFillShade="BF"/>
          </w:tcPr>
          <w:p w14:paraId="0EC58022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9D15EDC" w14:textId="2F34D66A" w:rsidR="00652E67" w:rsidRPr="006B66F6" w:rsidRDefault="00652E67" w:rsidP="00652E6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 xml:space="preserve">Los padres consideran interesantes los temas de estas pláticas. </w:t>
            </w:r>
          </w:p>
        </w:tc>
        <w:tc>
          <w:tcPr>
            <w:tcW w:w="992" w:type="dxa"/>
          </w:tcPr>
          <w:p w14:paraId="0030F4D8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2DAA8D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2E67" w:rsidRPr="00B15A00" w14:paraId="11BA9658" w14:textId="77777777" w:rsidTr="00652E67">
        <w:tc>
          <w:tcPr>
            <w:tcW w:w="284" w:type="dxa"/>
            <w:vMerge/>
            <w:shd w:val="clear" w:color="auto" w:fill="BFBFBF" w:themeFill="background1" w:themeFillShade="BF"/>
          </w:tcPr>
          <w:p w14:paraId="71CB40E2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D8521C1" w14:textId="0845897C" w:rsidR="00652E67" w:rsidRPr="006B66F6" w:rsidRDefault="00652E67" w:rsidP="00F6591B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 xml:space="preserve">Los padres reconocen que estas pláticas le han servido para mejorar la relación con sus hijos. </w:t>
            </w:r>
          </w:p>
        </w:tc>
        <w:tc>
          <w:tcPr>
            <w:tcW w:w="992" w:type="dxa"/>
          </w:tcPr>
          <w:p w14:paraId="176CA223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4D4F5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52E67" w:rsidRPr="00B15A00" w14:paraId="77339B1A" w14:textId="77777777" w:rsidTr="00652E67">
        <w:tc>
          <w:tcPr>
            <w:tcW w:w="284" w:type="dxa"/>
            <w:vMerge/>
            <w:shd w:val="clear" w:color="auto" w:fill="BFBFBF" w:themeFill="background1" w:themeFillShade="BF"/>
          </w:tcPr>
          <w:p w14:paraId="3E26718E" w14:textId="77777777" w:rsidR="00652E67" w:rsidRPr="00B15A00" w:rsidRDefault="00652E67" w:rsidP="00652E67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E47F2BF" w14:textId="77777777" w:rsidR="00652E67" w:rsidRDefault="00652E67" w:rsidP="00F6591B">
            <w:pPr>
              <w:rPr>
                <w:rFonts w:ascii="Arial" w:hAnsi="Arial" w:cs="Arial"/>
                <w:sz w:val="20"/>
              </w:rPr>
            </w:pPr>
            <w:r w:rsidRPr="006B66F6">
              <w:rPr>
                <w:rFonts w:ascii="Arial" w:hAnsi="Arial" w:cs="Arial"/>
                <w:sz w:val="20"/>
              </w:rPr>
              <w:t>Los padres consideran que estas pláticas le han servido para apoyar a su hijo en su formación escolar.</w:t>
            </w:r>
          </w:p>
          <w:p w14:paraId="63DF2847" w14:textId="6C4E98C7" w:rsidR="00234EF6" w:rsidRPr="006B66F6" w:rsidRDefault="00234EF6" w:rsidP="00F6591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</w:tcPr>
          <w:p w14:paraId="031927E1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1B8E6B" w14:textId="77777777" w:rsidR="00652E67" w:rsidRPr="00B15A00" w:rsidRDefault="00652E67" w:rsidP="00652E6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5938D095" w14:textId="20CC5573" w:rsidR="00142FDB" w:rsidRDefault="00142FDB" w:rsidP="00AA6598">
      <w:pPr>
        <w:spacing w:after="0" w:line="360" w:lineRule="auto"/>
        <w:jc w:val="both"/>
        <w:rPr>
          <w:rFonts w:ascii="Arial" w:hAnsi="Arial" w:cs="Arial"/>
          <w:b/>
        </w:rPr>
      </w:pPr>
    </w:p>
    <w:p w14:paraId="59F6F1D2" w14:textId="77777777" w:rsidR="00234EF6" w:rsidRDefault="00234EF6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DC2064" w:rsidRPr="00B15A00" w14:paraId="4C23AA3C" w14:textId="77777777" w:rsidTr="00FF1348">
        <w:tc>
          <w:tcPr>
            <w:tcW w:w="7514" w:type="dxa"/>
            <w:gridSpan w:val="2"/>
            <w:shd w:val="clear" w:color="auto" w:fill="FABF8F" w:themeFill="accent6" w:themeFillTint="99"/>
            <w:vAlign w:val="center"/>
          </w:tcPr>
          <w:p w14:paraId="545223F4" w14:textId="77777777" w:rsidR="00DC2064" w:rsidRPr="00DC2064" w:rsidRDefault="00DC2064" w:rsidP="00DC20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 w:rsidRPr="00652E67">
              <w:rPr>
                <w:rFonts w:ascii="Arial" w:hAnsi="Arial" w:cs="Arial"/>
                <w:b/>
              </w:rPr>
              <w:t xml:space="preserve"> </w:t>
            </w:r>
            <w:r w:rsidRPr="00DC2064">
              <w:rPr>
                <w:rFonts w:ascii="Arial" w:hAnsi="Arial" w:cs="Arial"/>
                <w:b/>
              </w:rPr>
              <w:t>CCPF 7_Corresponsabilidad de los padres de familia y la</w:t>
            </w:r>
          </w:p>
          <w:p w14:paraId="41416F64" w14:textId="186FB0CC" w:rsidR="00DC2064" w:rsidRPr="00652E67" w:rsidRDefault="00DC2064" w:rsidP="00481269">
            <w:pPr>
              <w:jc w:val="center"/>
              <w:rPr>
                <w:rFonts w:ascii="Arial" w:hAnsi="Arial" w:cs="Arial"/>
                <w:b/>
              </w:rPr>
            </w:pPr>
            <w:r w:rsidRPr="00DC2064">
              <w:rPr>
                <w:rFonts w:ascii="Arial" w:hAnsi="Arial" w:cs="Arial"/>
                <w:b/>
              </w:rPr>
              <w:t>escuela en el cuidado de la salud de los alumnos.</w:t>
            </w:r>
          </w:p>
        </w:tc>
        <w:tc>
          <w:tcPr>
            <w:tcW w:w="992" w:type="dxa"/>
          </w:tcPr>
          <w:p w14:paraId="065B3469" w14:textId="77777777" w:rsidR="00DC2064" w:rsidRPr="00B15A00" w:rsidRDefault="00DC2064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73F654E4" w14:textId="77777777" w:rsidR="00DC2064" w:rsidRPr="00B15A00" w:rsidRDefault="00DC2064" w:rsidP="00FF134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DC2064" w:rsidRPr="00B15A00" w14:paraId="7B6EFCC4" w14:textId="77777777" w:rsidTr="00FF1348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0F469FEF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9702877" w14:textId="77777777" w:rsidR="006B66F6" w:rsidRDefault="00DC2064" w:rsidP="00142F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Los padres informan a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los antecedentes de</w:t>
            </w:r>
            <w:r w:rsidR="00CD48D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salud de su hijo (Ficha médica, e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nfermedades, alergias, vacunas, </w:t>
            </w:r>
            <w:r w:rsidR="00505270" w:rsidRPr="006B66F6">
              <w:rPr>
                <w:rFonts w:asciiTheme="majorHAnsi" w:hAnsiTheme="majorHAnsi" w:cstheme="majorHAnsi"/>
                <w:sz w:val="20"/>
                <w:szCs w:val="20"/>
              </w:rPr>
              <w:t>número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de servicio médico, etc.)</w:t>
            </w:r>
            <w:r w:rsidR="00665307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3724906" w14:textId="0434D230" w:rsidR="00DC2064" w:rsidRPr="006B66F6" w:rsidRDefault="00665307" w:rsidP="00142FD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Informan en la entrevista inicial con médico, trabajo social, nutrición, psicología y pedagogía.</w:t>
            </w:r>
          </w:p>
        </w:tc>
        <w:tc>
          <w:tcPr>
            <w:tcW w:w="992" w:type="dxa"/>
          </w:tcPr>
          <w:p w14:paraId="726843AB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8E4D1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C2064" w:rsidRPr="00B15A00" w14:paraId="3EE15450" w14:textId="77777777" w:rsidTr="00FF1348">
        <w:tc>
          <w:tcPr>
            <w:tcW w:w="284" w:type="dxa"/>
            <w:vMerge/>
            <w:shd w:val="clear" w:color="auto" w:fill="BFBFBF" w:themeFill="background1" w:themeFillShade="BF"/>
          </w:tcPr>
          <w:p w14:paraId="4FA2FAE4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A7FD086" w14:textId="1748AB69" w:rsidR="00DC2064" w:rsidRPr="006B66F6" w:rsidRDefault="00DC2064" w:rsidP="00142FD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Los padres aplican todas las vacunas a sus hijos. </w:t>
            </w:r>
          </w:p>
        </w:tc>
        <w:tc>
          <w:tcPr>
            <w:tcW w:w="992" w:type="dxa"/>
          </w:tcPr>
          <w:p w14:paraId="546F7A66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76D1A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C2064" w:rsidRPr="00B15A00" w14:paraId="1E42728C" w14:textId="77777777" w:rsidTr="00FF1348">
        <w:tc>
          <w:tcPr>
            <w:tcW w:w="284" w:type="dxa"/>
            <w:vMerge/>
            <w:shd w:val="clear" w:color="auto" w:fill="BFBFBF" w:themeFill="background1" w:themeFillShade="BF"/>
          </w:tcPr>
          <w:p w14:paraId="656C610B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9D3D6FD" w14:textId="5D319CFF" w:rsidR="00DC2064" w:rsidRPr="006B66F6" w:rsidRDefault="00DC2064" w:rsidP="00142F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Los padres reportan a la </w:t>
            </w:r>
            <w:r w:rsidR="00113735" w:rsidRPr="006B66F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cuando su hijo presenta alguna situación de salud.</w:t>
            </w:r>
          </w:p>
        </w:tc>
        <w:tc>
          <w:tcPr>
            <w:tcW w:w="992" w:type="dxa"/>
          </w:tcPr>
          <w:p w14:paraId="1EEB6248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62ABD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DC2064" w:rsidRPr="00B15A00" w14:paraId="34BDD445" w14:textId="77777777" w:rsidTr="00FF1348">
        <w:tc>
          <w:tcPr>
            <w:tcW w:w="284" w:type="dxa"/>
            <w:shd w:val="clear" w:color="auto" w:fill="BFBFBF" w:themeFill="background1" w:themeFillShade="BF"/>
          </w:tcPr>
          <w:p w14:paraId="1BD5CC9C" w14:textId="77777777" w:rsidR="00DC2064" w:rsidRPr="00B15A00" w:rsidRDefault="00DC2064" w:rsidP="00FF134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87F0779" w14:textId="77777777" w:rsidR="00DC2064" w:rsidRDefault="00D77DF8" w:rsidP="00FF134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padres p</w:t>
            </w:r>
            <w:r w:rsidR="0083210C" w:rsidRPr="006B66F6">
              <w:rPr>
                <w:rFonts w:asciiTheme="majorHAnsi" w:hAnsiTheme="majorHAnsi" w:cstheme="majorHAnsi"/>
                <w:sz w:val="20"/>
                <w:szCs w:val="20"/>
              </w:rPr>
              <w:t>articipa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83210C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en pláticas, campañas, ferias organizadas por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</w:rPr>
              <w:t>institución</w:t>
            </w:r>
            <w:r w:rsidR="0083210C" w:rsidRPr="006B66F6">
              <w:rPr>
                <w:rFonts w:asciiTheme="majorHAnsi" w:hAnsiTheme="majorHAnsi" w:cstheme="majorHAnsi"/>
                <w:sz w:val="20"/>
                <w:szCs w:val="20"/>
              </w:rPr>
              <w:t>, en temas de salud.</w:t>
            </w:r>
          </w:p>
          <w:p w14:paraId="741738FC" w14:textId="7AE619F7" w:rsidR="00234EF6" w:rsidRPr="006B66F6" w:rsidRDefault="00234EF6" w:rsidP="00FF134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F22437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437D0" w14:textId="77777777" w:rsidR="00DC2064" w:rsidRPr="00B15A00" w:rsidRDefault="00DC2064" w:rsidP="00FF1348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2899A40A" w14:textId="71A7E558" w:rsidR="003C2EFB" w:rsidRDefault="003C2EFB" w:rsidP="003C2EF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FFFFFF" w:themeColor="background1"/>
          <w:sz w:val="24"/>
          <w14:textFill>
            <w14:noFill/>
          </w14:textFill>
        </w:rPr>
      </w:pPr>
    </w:p>
    <w:p w14:paraId="51165BED" w14:textId="61D16FC8" w:rsidR="00234EF6" w:rsidRDefault="00234EF6" w:rsidP="003C2EF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FFFFFF" w:themeColor="background1"/>
          <w:sz w:val="24"/>
          <w14:textFill>
            <w14:noFill/>
          </w14:textFill>
        </w:rPr>
      </w:pPr>
    </w:p>
    <w:p w14:paraId="3ABA3FF2" w14:textId="77777777" w:rsidR="00234EF6" w:rsidRPr="003C2EFB" w:rsidRDefault="00234EF6" w:rsidP="003C2EF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FFFFFF" w:themeColor="background1"/>
          <w:sz w:val="24"/>
          <w14:textFill>
            <w14:noFill/>
          </w14:textFill>
        </w:rPr>
      </w:pPr>
    </w:p>
    <w:p w14:paraId="1856ACA0" w14:textId="37007BC9" w:rsidR="00AA6598" w:rsidRDefault="00AA6598" w:rsidP="00170D42">
      <w:pPr>
        <w:shd w:val="clear" w:color="auto" w:fill="FFC00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70D42">
        <w:rPr>
          <w:rFonts w:ascii="Arial" w:hAnsi="Arial" w:cs="Arial"/>
          <w:b/>
          <w:sz w:val="24"/>
        </w:rPr>
        <w:lastRenderedPageBreak/>
        <w:t>DIMENSIÓN 5 LIDERAZGO DIRECTIVO Y DOCENTE</w:t>
      </w:r>
    </w:p>
    <w:p w14:paraId="420E75AC" w14:textId="77777777" w:rsidR="00170D42" w:rsidRPr="00170D42" w:rsidRDefault="00170D42" w:rsidP="00170D4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65608CE" w14:textId="0F60E35A" w:rsidR="00AA6598" w:rsidRDefault="00AA6598" w:rsidP="00AA65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u w:val="single"/>
        </w:rPr>
        <w:t>CATEGORÍA: LIDERAZGO</w:t>
      </w:r>
      <w:r w:rsidR="00134818">
        <w:rPr>
          <w:rFonts w:ascii="Arial" w:hAnsi="Arial" w:cs="Arial"/>
          <w:b/>
          <w:sz w:val="24"/>
          <w:u w:val="single"/>
        </w:rPr>
        <w:t xml:space="preserve"> EDUCATIVO</w:t>
      </w:r>
      <w:r w:rsidR="00353BC5">
        <w:rPr>
          <w:rFonts w:ascii="Arial" w:hAnsi="Arial" w:cs="Arial"/>
          <w:b/>
          <w:sz w:val="24"/>
        </w:rPr>
        <w:t xml:space="preserve">  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AA6598" w14:paraId="3F95BE72" w14:textId="77777777" w:rsidTr="00957ACD">
        <w:tc>
          <w:tcPr>
            <w:tcW w:w="9640" w:type="dxa"/>
            <w:gridSpan w:val="5"/>
            <w:shd w:val="clear" w:color="auto" w:fill="FFC000"/>
          </w:tcPr>
          <w:p w14:paraId="3D9CB342" w14:textId="77777777" w:rsidR="00AA6598" w:rsidRDefault="00AA6598" w:rsidP="002200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Formación del director en </w:t>
            </w:r>
            <w:r w:rsidRPr="00F5222B">
              <w:rPr>
                <w:rFonts w:ascii="Arial" w:hAnsi="Arial" w:cs="Arial"/>
                <w:b/>
              </w:rPr>
              <w:t>liderazgo o función directiva</w:t>
            </w:r>
          </w:p>
        </w:tc>
      </w:tr>
      <w:tr w:rsidR="00AA6598" w:rsidRPr="00392EE1" w14:paraId="3A87E91F" w14:textId="77777777" w:rsidTr="002200A9">
        <w:tc>
          <w:tcPr>
            <w:tcW w:w="1928" w:type="dxa"/>
          </w:tcPr>
          <w:p w14:paraId="22EB6EA7" w14:textId="2BA6DFFB" w:rsidR="00AA6598" w:rsidRPr="006D6A4A" w:rsidRDefault="00AA6598" w:rsidP="00A45B64">
            <w:p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El director</w:t>
            </w:r>
            <w:r w:rsidR="0060300D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y/o equipo directivo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no ha participado en</w:t>
            </w:r>
            <w:r w:rsidR="00A45B64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ninguna experiencia de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formación en </w:t>
            </w:r>
            <w:r w:rsidR="00A45B64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temas de 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liderazgo o </w:t>
            </w:r>
            <w:r w:rsidR="00A45B64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funci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ón directiva</w:t>
            </w:r>
            <w:r w:rsidR="00957ACD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.</w:t>
            </w:r>
            <w:r w:rsidR="00E05433"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14:paraId="3D00D1B6" w14:textId="58EEF4E5" w:rsidR="00AA6598" w:rsidRPr="00DA13E8" w:rsidRDefault="0060300D" w:rsidP="0062592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</w:t>
            </w:r>
            <w:r w:rsidRP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45B64" w:rsidRP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 tomado por lo menos un taller de formación en liderazgo u otros temas relacionados con 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función </w:t>
            </w:r>
            <w:r w:rsidR="00A45B64" w:rsidRP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directiva.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Durante los últimos cinco ciclos escolares.</w:t>
            </w:r>
          </w:p>
        </w:tc>
        <w:tc>
          <w:tcPr>
            <w:tcW w:w="1928" w:type="dxa"/>
          </w:tcPr>
          <w:p w14:paraId="637A132C" w14:textId="5FD0CEDB" w:rsidR="00AA6598" w:rsidRPr="00F5222B" w:rsidRDefault="0060300D" w:rsidP="0062592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45B64">
              <w:rPr>
                <w:rFonts w:asciiTheme="majorHAnsi" w:hAnsiTheme="majorHAnsi" w:cstheme="majorHAnsi"/>
                <w:sz w:val="20"/>
                <w:szCs w:val="20"/>
              </w:rPr>
              <w:t>ha tomado por lo menos un curso</w:t>
            </w:r>
            <w:r w:rsidR="00A45B64" w:rsidRPr="00F5222B">
              <w:rPr>
                <w:rFonts w:asciiTheme="majorHAnsi" w:hAnsiTheme="majorHAnsi" w:cstheme="majorHAnsi"/>
                <w:sz w:val="20"/>
                <w:szCs w:val="20"/>
              </w:rPr>
              <w:t xml:space="preserve"> de formación en liderazgo u otro</w:t>
            </w:r>
            <w:r w:rsidR="00A45B64">
              <w:rPr>
                <w:rFonts w:asciiTheme="majorHAnsi" w:hAnsiTheme="majorHAnsi" w:cstheme="majorHAnsi"/>
                <w:sz w:val="20"/>
                <w:szCs w:val="20"/>
              </w:rPr>
              <w:t>s temas relacionados con la funci</w:t>
            </w:r>
            <w:r w:rsidR="00A45B64" w:rsidRPr="00F5222B">
              <w:rPr>
                <w:rFonts w:asciiTheme="majorHAnsi" w:hAnsiTheme="majorHAnsi" w:cstheme="majorHAnsi"/>
                <w:sz w:val="20"/>
                <w:szCs w:val="20"/>
              </w:rPr>
              <w:t>ón directiva</w:t>
            </w:r>
            <w:r w:rsidR="00A45B6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054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Durante los últimos cinco ciclos escolares.</w:t>
            </w:r>
          </w:p>
        </w:tc>
        <w:tc>
          <w:tcPr>
            <w:tcW w:w="1928" w:type="dxa"/>
          </w:tcPr>
          <w:p w14:paraId="5D3E79F1" w14:textId="0AD5FE5D" w:rsidR="00AA6598" w:rsidRPr="00392EE1" w:rsidRDefault="0060300D" w:rsidP="0062592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</w:t>
            </w:r>
            <w:r w:rsidRPr="00F522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A6598" w:rsidRPr="00F522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 tomado algún diplomado de formación en liderazgo educativo o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funci</w:t>
            </w:r>
            <w:r w:rsidR="00AA6598" w:rsidRPr="00F522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ón directiva</w:t>
            </w:r>
            <w:r w:rsid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="00E0543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Durante los últimos cinco ciclos escolares.</w:t>
            </w:r>
          </w:p>
        </w:tc>
        <w:tc>
          <w:tcPr>
            <w:tcW w:w="1928" w:type="dxa"/>
          </w:tcPr>
          <w:p w14:paraId="6C48A8FD" w14:textId="1CE3EC3E" w:rsidR="00234EF6" w:rsidRPr="00392EE1" w:rsidRDefault="0060300D" w:rsidP="00E0543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7AC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y/o equipo directivo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cuenta con alguna especialización o maestría </w:t>
            </w:r>
            <w:r w:rsidR="000C52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donde haya cursado alguna asignatura </w:t>
            </w:r>
            <w:r w:rsidR="00142FD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 temática </w:t>
            </w:r>
            <w:r w:rsidR="000C52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relacionada con liderazgo</w:t>
            </w:r>
            <w:r w:rsidR="006D7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</w:t>
            </w:r>
            <w:r w:rsidR="000C520D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A45B6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func</w:t>
            </w:r>
            <w:r w:rsidR="006D7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ión directiva o admin</w:t>
            </w:r>
            <w:r w:rsidR="00234E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istración</w:t>
            </w:r>
            <w:r w:rsidR="006D706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escolar.</w:t>
            </w:r>
          </w:p>
        </w:tc>
      </w:tr>
      <w:tr w:rsidR="00353BC5" w:rsidRPr="00392EE1" w14:paraId="198D5A34" w14:textId="77777777" w:rsidTr="002200A9">
        <w:tc>
          <w:tcPr>
            <w:tcW w:w="1928" w:type="dxa"/>
          </w:tcPr>
          <w:p w14:paraId="7579B27A" w14:textId="77777777" w:rsidR="00353BC5" w:rsidRPr="00957ACD" w:rsidRDefault="00353BC5" w:rsidP="00A45B6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8C0D7B2" w14:textId="77777777" w:rsidR="00353BC5" w:rsidRPr="00A45B64" w:rsidRDefault="00353BC5" w:rsidP="00A45B6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791FBEB9" w14:textId="77777777" w:rsidR="00353BC5" w:rsidRPr="00F5222B" w:rsidRDefault="00353BC5" w:rsidP="00A45B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1E4B119" w14:textId="77777777" w:rsidR="00353BC5" w:rsidRPr="00F5222B" w:rsidRDefault="00353BC5" w:rsidP="00A45B64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D6AE984" w14:textId="77777777" w:rsidR="00353BC5" w:rsidRDefault="00353BC5" w:rsidP="002200A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666BE072" w14:textId="69B05FC5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E4464D" w:rsidRPr="00B15A00" w14:paraId="78F7C216" w14:textId="77777777" w:rsidTr="003932A1">
        <w:tc>
          <w:tcPr>
            <w:tcW w:w="7514" w:type="dxa"/>
            <w:gridSpan w:val="2"/>
            <w:shd w:val="clear" w:color="auto" w:fill="FFC000"/>
            <w:vAlign w:val="center"/>
          </w:tcPr>
          <w:p w14:paraId="269BDD94" w14:textId="3B7D6DC4" w:rsidR="00E4464D" w:rsidRPr="00B15A00" w:rsidRDefault="003932A1" w:rsidP="003932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2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B1511">
              <w:rPr>
                <w:rFonts w:ascii="Arial" w:hAnsi="Arial" w:cs="Arial"/>
                <w:b/>
              </w:rPr>
              <w:t>Comunicación al interior y exterior de la escuela</w:t>
            </w:r>
          </w:p>
        </w:tc>
        <w:tc>
          <w:tcPr>
            <w:tcW w:w="992" w:type="dxa"/>
          </w:tcPr>
          <w:p w14:paraId="44904EE2" w14:textId="77777777" w:rsidR="00E4464D" w:rsidRPr="00B15A00" w:rsidRDefault="00E4464D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F2EFEF4" w14:textId="77777777" w:rsidR="00E4464D" w:rsidRPr="00B15A00" w:rsidRDefault="00E4464D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E4464D" w:rsidRPr="00B15A00" w14:paraId="7551D492" w14:textId="77777777" w:rsidTr="003932A1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53DDB21D" w14:textId="73320EBC" w:rsidR="00E4464D" w:rsidRPr="00B15A00" w:rsidRDefault="00E4464D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B06E091" w14:textId="54603635" w:rsidR="00E4464D" w:rsidRPr="00230470" w:rsidRDefault="008F35C2" w:rsidP="00FC1B8C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F35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Están bien definidos los medios oficiales de comunicación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al interior y exterior de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8F35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1E2194E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19E46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E4464D" w:rsidRPr="00B15A00" w14:paraId="227471FE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F54C984" w14:textId="77777777" w:rsidR="00E4464D" w:rsidRPr="00B15A00" w:rsidRDefault="00E4464D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2C3BD1F" w14:textId="5CBBDCC0" w:rsidR="00E4464D" w:rsidRPr="00385090" w:rsidRDefault="008F35C2" w:rsidP="00A8234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F35C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 comunidad escolar se entera oportunamente de las actividades que se llevarán a cabo</w:t>
            </w:r>
            <w:r w:rsidR="0011373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A3B24E1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2A4AF" w14:textId="77777777" w:rsidR="00E4464D" w:rsidRPr="00B15A00" w:rsidRDefault="00E4464D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F35C2" w:rsidRPr="00B15A00" w14:paraId="7D8871D7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6845DB63" w14:textId="77777777" w:rsidR="008F35C2" w:rsidRPr="00B15A00" w:rsidRDefault="008F35C2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AFE550E" w14:textId="1C568B24" w:rsidR="008F35C2" w:rsidRPr="00385090" w:rsidRDefault="008F35C2" w:rsidP="00A8234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cuentan con canales de comunicación eficientes con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14:paraId="6A11F019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4CC24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8F35C2" w:rsidRPr="00B15A00" w14:paraId="269917D4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76845377" w14:textId="77777777" w:rsidR="008F35C2" w:rsidRPr="00B15A00" w:rsidRDefault="008F35C2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D8300EE" w14:textId="58ACA7CC" w:rsidR="00234EF6" w:rsidRPr="00C16E30" w:rsidRDefault="008F35C2" w:rsidP="00FC1B8C">
            <w:pPr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Las dudas o inquietudes se resuelven con oportunidad y de forma clara.</w:t>
            </w:r>
          </w:p>
        </w:tc>
        <w:tc>
          <w:tcPr>
            <w:tcW w:w="992" w:type="dxa"/>
          </w:tcPr>
          <w:p w14:paraId="35C77850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F6456" w14:textId="77777777" w:rsidR="008F35C2" w:rsidRPr="00B15A00" w:rsidRDefault="008F35C2" w:rsidP="00FC1B8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6D0E0A3" w14:textId="77777777" w:rsidR="00F269E7" w:rsidRDefault="00F269E7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3932A1" w:rsidRPr="00B15A00" w14:paraId="5CBF0A68" w14:textId="77777777" w:rsidTr="003932A1">
        <w:tc>
          <w:tcPr>
            <w:tcW w:w="7514" w:type="dxa"/>
            <w:gridSpan w:val="2"/>
            <w:shd w:val="clear" w:color="auto" w:fill="FFC000"/>
            <w:vAlign w:val="center"/>
          </w:tcPr>
          <w:p w14:paraId="2906B108" w14:textId="649D3BAC" w:rsidR="003932A1" w:rsidRPr="00B15A00" w:rsidRDefault="003932A1" w:rsidP="003932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3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1226D">
              <w:rPr>
                <w:rFonts w:ascii="Arial" w:hAnsi="Arial" w:cs="Arial"/>
                <w:b/>
              </w:rPr>
              <w:t>Integración del personal directivo, docente y de apoyo como un equipo de trabajo</w:t>
            </w:r>
          </w:p>
        </w:tc>
        <w:tc>
          <w:tcPr>
            <w:tcW w:w="992" w:type="dxa"/>
          </w:tcPr>
          <w:p w14:paraId="00C242BF" w14:textId="77777777" w:rsidR="003932A1" w:rsidRPr="00B15A00" w:rsidRDefault="003932A1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37874DC3" w14:textId="77777777" w:rsidR="003932A1" w:rsidRPr="00B15A00" w:rsidRDefault="003932A1" w:rsidP="00FC1B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932A1" w:rsidRPr="00B15A00" w14:paraId="4C67D323" w14:textId="77777777" w:rsidTr="003932A1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27FF118C" w14:textId="62109333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F50F28F" w14:textId="275CC1AF" w:rsidR="003932A1" w:rsidRPr="00230470" w:rsidRDefault="003932A1" w:rsidP="00976B2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docentes sienten que hay una buena integración entre el personal directivo, docente y de apoyo de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1B15CF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Ed. Inicial: </w:t>
            </w:r>
            <w:r w:rsidR="006B66F6" w:rsidRPr="006B66F6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1B15CF" w:rsidRPr="006B66F6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equipo técnico.</w:t>
            </w:r>
          </w:p>
        </w:tc>
        <w:tc>
          <w:tcPr>
            <w:tcW w:w="992" w:type="dxa"/>
          </w:tcPr>
          <w:p w14:paraId="5F765BD2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D7B80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68B8145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063F8E7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6508C63" w14:textId="7C4B3FBC" w:rsidR="003932A1" w:rsidRDefault="003932A1" w:rsidP="00132AF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Han definido una visión colectiva. </w:t>
            </w:r>
          </w:p>
        </w:tc>
        <w:tc>
          <w:tcPr>
            <w:tcW w:w="992" w:type="dxa"/>
          </w:tcPr>
          <w:p w14:paraId="7B267CF7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5091E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64598AD6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461BC64C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293309F" w14:textId="52C9AA90" w:rsidR="003932A1" w:rsidRPr="00385090" w:rsidRDefault="003932A1" w:rsidP="00132AF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Tienen metas en común.</w:t>
            </w:r>
          </w:p>
        </w:tc>
        <w:tc>
          <w:tcPr>
            <w:tcW w:w="992" w:type="dxa"/>
          </w:tcPr>
          <w:p w14:paraId="53BD0386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D1BA0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24726CE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A30190B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23DAB05" w14:textId="3CC50E5B" w:rsidR="003932A1" w:rsidRPr="00385090" w:rsidRDefault="003932A1" w:rsidP="00976B2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Han desarrollado proyectos, actividades o eventos donde se ha involucrado todo el personal docente de la institución.</w:t>
            </w:r>
          </w:p>
        </w:tc>
        <w:tc>
          <w:tcPr>
            <w:tcW w:w="992" w:type="dxa"/>
          </w:tcPr>
          <w:p w14:paraId="12D68123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4D689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4E113C0D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68C0551C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58E0D4E" w14:textId="0FB1CDF1" w:rsidR="003932A1" w:rsidRDefault="003932A1" w:rsidP="00441CF9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Hay una buena comunicación y colaboración entre los docentes de grupo y los docentes de </w:t>
            </w:r>
            <w:r w:rsidR="00441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apoyo u otros especialistas con que cuenta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441CF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5A14606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8221B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313CDBE1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7EA868ED" w14:textId="77777777" w:rsidR="003932A1" w:rsidRPr="00B15A00" w:rsidRDefault="003932A1" w:rsidP="00FC1B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DCE3FDE" w14:textId="72AE1EE3" w:rsidR="00234EF6" w:rsidRPr="00C16E30" w:rsidRDefault="003932A1" w:rsidP="00976B24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Están organizados a partir de </w:t>
            </w:r>
            <w:r w:rsidRPr="00976B2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comisiones o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tareas asignadas, donde todos y cada uno asume una responsabilidad en la organización de la </w:t>
            </w:r>
            <w:r w:rsidR="001137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C74E41E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01CC6" w14:textId="77777777" w:rsidR="003932A1" w:rsidRPr="00B15A00" w:rsidRDefault="003932A1" w:rsidP="00976B24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98B059D" w14:textId="77777777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3932A1" w:rsidRPr="00B15A00" w14:paraId="58F80DB0" w14:textId="77777777" w:rsidTr="003932A1">
        <w:tc>
          <w:tcPr>
            <w:tcW w:w="7514" w:type="dxa"/>
            <w:gridSpan w:val="2"/>
            <w:shd w:val="clear" w:color="auto" w:fill="FFC000"/>
            <w:vAlign w:val="center"/>
          </w:tcPr>
          <w:p w14:paraId="6D61EE8E" w14:textId="0C31DA46" w:rsidR="003932A1" w:rsidRPr="00B15A00" w:rsidRDefault="003932A1" w:rsidP="003932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 w:rsidR="008D39E5">
              <w:rPr>
                <w:rFonts w:ascii="Arial" w:hAnsi="Arial" w:cs="Arial"/>
                <w:b/>
              </w:rPr>
              <w:t>LD 4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D780F">
              <w:rPr>
                <w:rFonts w:ascii="Arial" w:hAnsi="Arial" w:cs="Arial"/>
                <w:b/>
              </w:rPr>
              <w:t>Nivel de satisfacción de los docentes</w:t>
            </w:r>
          </w:p>
        </w:tc>
        <w:tc>
          <w:tcPr>
            <w:tcW w:w="992" w:type="dxa"/>
          </w:tcPr>
          <w:p w14:paraId="6109BE3C" w14:textId="77777777" w:rsidR="003932A1" w:rsidRPr="00B15A00" w:rsidRDefault="003932A1" w:rsidP="005801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4DD3FF5A" w14:textId="77777777" w:rsidR="003932A1" w:rsidRPr="00B15A00" w:rsidRDefault="003932A1" w:rsidP="005801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932A1" w:rsidRPr="00B15A00" w14:paraId="4DC3C28A" w14:textId="77777777" w:rsidTr="003932A1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F320BA7" w14:textId="6829A5E2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65A2537" w14:textId="77777777" w:rsidR="006B66F6" w:rsidRPr="006B66F6" w:rsidRDefault="003932A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docentes se sienten apoyados y respaldados por su director.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DF5E306" w14:textId="2C7F2FD1" w:rsidR="00481269" w:rsidRPr="006B66F6" w:rsidRDefault="000C7BF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5D1369D2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CF74E1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096F5D7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6A0B0A10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48DF129" w14:textId="019A1BCC" w:rsidR="003932A1" w:rsidRPr="006B66F6" w:rsidRDefault="003932A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propicia que haya buenas relaciones entre los miembros de la comunidad escolar.</w:t>
            </w:r>
          </w:p>
        </w:tc>
        <w:tc>
          <w:tcPr>
            <w:tcW w:w="992" w:type="dxa"/>
          </w:tcPr>
          <w:p w14:paraId="14699A93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5BA35D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75EBEDE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2AF79354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6DBC226" w14:textId="29CB59B7" w:rsidR="003932A1" w:rsidRPr="006B66F6" w:rsidRDefault="003932A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soluciona adecuadamente los conflictos que se presentan dentro de la institución.</w:t>
            </w:r>
          </w:p>
        </w:tc>
        <w:tc>
          <w:tcPr>
            <w:tcW w:w="992" w:type="dxa"/>
          </w:tcPr>
          <w:p w14:paraId="67B41454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CC358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8ECAFE1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3A61DE6C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79E9A3E" w14:textId="1FA2C56B" w:rsidR="003932A1" w:rsidRPr="006B66F6" w:rsidRDefault="003932A1" w:rsidP="006B66F6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docentes sienten que son tomados en cuenta para las decisiones que son de interés colectivo.</w:t>
            </w:r>
            <w:r w:rsid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7A902CFD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1AD868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6CED1EB3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7B23F0A6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CD40D10" w14:textId="427C4BD9" w:rsidR="003932A1" w:rsidRPr="006B66F6" w:rsidRDefault="003932A1" w:rsidP="006B66F6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procura que los docentes trabajen en las mejores condiciones (de acuerdo con los recursos disponibles).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Ed. Inicial: Agentes educativos.</w:t>
            </w:r>
          </w:p>
        </w:tc>
        <w:tc>
          <w:tcPr>
            <w:tcW w:w="992" w:type="dxa"/>
          </w:tcPr>
          <w:p w14:paraId="5E05E2EC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F55D9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797FD8CF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5FBFB40F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86B872D" w14:textId="3576A397" w:rsidR="003932A1" w:rsidRPr="006B66F6" w:rsidRDefault="003932A1" w:rsidP="006B66F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El director convence y motiva a los docentes para alcanzar las metas de la </w:t>
            </w:r>
            <w:r w:rsidR="00113735" w:rsidRPr="006B66F6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institución</w:t>
            </w: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Ed. Inicial: Agentes educativos.</w:t>
            </w:r>
          </w:p>
        </w:tc>
        <w:tc>
          <w:tcPr>
            <w:tcW w:w="992" w:type="dxa"/>
          </w:tcPr>
          <w:p w14:paraId="302DC07C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3E278A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0978F555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433792EC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2784A1" w14:textId="77777777" w:rsidR="006B66F6" w:rsidRPr="006B66F6" w:rsidRDefault="003932A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El director valora y reconoce el trabajo de los docentes.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60C522C" w14:textId="22D478B5" w:rsidR="003932A1" w:rsidRPr="006B66F6" w:rsidRDefault="000C7BF1" w:rsidP="0058014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61B92977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89F03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932A1" w:rsidRPr="00B15A00" w14:paraId="534D8D38" w14:textId="77777777" w:rsidTr="003932A1">
        <w:tc>
          <w:tcPr>
            <w:tcW w:w="284" w:type="dxa"/>
            <w:vMerge/>
            <w:shd w:val="clear" w:color="auto" w:fill="BFBFBF" w:themeFill="background1" w:themeFillShade="BF"/>
          </w:tcPr>
          <w:p w14:paraId="38AD6AD2" w14:textId="77777777" w:rsidR="003932A1" w:rsidRPr="00B15A00" w:rsidRDefault="003932A1" w:rsidP="0058014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A358621" w14:textId="77777777" w:rsidR="006B66F6" w:rsidRPr="006B66F6" w:rsidRDefault="003932A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Los docentes consideran que el director ejerce un adecuado liderazgo.</w:t>
            </w:r>
            <w:r w:rsidR="000C7BF1" w:rsidRPr="006B66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FE7CA3C" w14:textId="2317FC44" w:rsidR="00481269" w:rsidRPr="006B66F6" w:rsidRDefault="000C7BF1" w:rsidP="0058014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sz w:val="20"/>
                <w:szCs w:val="20"/>
              </w:rPr>
              <w:t>Ed. Inicial: Agentes educativos.</w:t>
            </w:r>
          </w:p>
        </w:tc>
        <w:tc>
          <w:tcPr>
            <w:tcW w:w="992" w:type="dxa"/>
          </w:tcPr>
          <w:p w14:paraId="2A4658BC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6DE5D" w14:textId="77777777" w:rsidR="003932A1" w:rsidRPr="00B15A00" w:rsidRDefault="003932A1" w:rsidP="00580142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FAC799E" w14:textId="77777777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CD0E7D" w:rsidRPr="00B15A00" w14:paraId="6713B655" w14:textId="77777777" w:rsidTr="00CD0E7D">
        <w:tc>
          <w:tcPr>
            <w:tcW w:w="7514" w:type="dxa"/>
            <w:gridSpan w:val="2"/>
            <w:shd w:val="clear" w:color="auto" w:fill="FFC000"/>
            <w:vAlign w:val="center"/>
          </w:tcPr>
          <w:p w14:paraId="27613674" w14:textId="671899C8" w:rsidR="00CD0E7D" w:rsidRPr="00B15A00" w:rsidRDefault="00CD0E7D" w:rsidP="00CD0E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 w:rsidR="008D39E5">
              <w:rPr>
                <w:rFonts w:ascii="Arial" w:hAnsi="Arial" w:cs="Arial"/>
                <w:b/>
              </w:rPr>
              <w:t>LD 5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0974">
              <w:rPr>
                <w:rFonts w:ascii="Arial" w:hAnsi="Arial" w:cs="Arial"/>
                <w:b/>
              </w:rPr>
              <w:t>Nivel de satisfacción de los padres de familia</w:t>
            </w:r>
          </w:p>
        </w:tc>
        <w:tc>
          <w:tcPr>
            <w:tcW w:w="992" w:type="dxa"/>
          </w:tcPr>
          <w:p w14:paraId="5772D2DC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B103024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CD0E7D" w:rsidRPr="00B15A00" w14:paraId="371DDAD2" w14:textId="77777777" w:rsidTr="00CD0E7D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7A46D263" w14:textId="789996D3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A02154E" w14:textId="19CCDD91" w:rsidR="00CD0E7D" w:rsidRPr="0023047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están satisfechos con </w:t>
            </w:r>
            <w:r w:rsidR="00F464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forma cómo trabaja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="00F4649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 general.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CF81633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8533C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31F978A1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0F6082B5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4831A1F" w14:textId="09A5F28D" w:rsidR="00CD0E7D" w:rsidRDefault="00F4649B" w:rsidP="00F4649B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En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se</w:t>
            </w:r>
            <w:r w:rsidR="00CD0E7D" w:rsidRPr="00E91B7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fomenta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 cooperación y colaboración</w:t>
            </w:r>
            <w:r w:rsidR="00CD0E7D" w:rsidRPr="00E91B7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entre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los padres de familia</w:t>
            </w:r>
            <w:r w:rsidR="00CD0E7D" w:rsidRPr="00E91B7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348DCBDD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2A464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748D43C1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4A958C55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6357C88" w14:textId="1EAB586E" w:rsidR="00CD0E7D" w:rsidRPr="006047A6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 los padres de familia les gusta la forma en que se aplican las normas de organización y disciplina en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CF75D93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DA705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769321CD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6A6D3441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A7A863D" w14:textId="7AC6FBAA" w:rsidR="00CD0E7D" w:rsidRPr="00385090" w:rsidRDefault="00CD0E7D" w:rsidP="00C4633A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padres de familia están conformes con </w:t>
            </w:r>
            <w:r w:rsidR="00515B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av</w:t>
            </w:r>
            <w:r w:rsidR="00C144F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</w:t>
            </w:r>
            <w:r w:rsidR="00515B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nces en los aprendizajes </w:t>
            </w:r>
            <w:r w:rsidR="00C4633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que muestran</w:t>
            </w:r>
            <w:r w:rsidR="00515B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los alumnos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97CD030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BAF5B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4B3A7F9F" w14:textId="77777777" w:rsidR="00F6591B" w:rsidRPr="00503E4B" w:rsidRDefault="00F6591B" w:rsidP="00AA6598">
      <w:pPr>
        <w:spacing w:after="0" w:line="360" w:lineRule="auto"/>
        <w:jc w:val="both"/>
        <w:rPr>
          <w:rFonts w:ascii="Arial" w:hAnsi="Arial" w:cs="Arial"/>
          <w:b/>
          <w:sz w:val="14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CD0E7D" w:rsidRPr="00B15A00" w14:paraId="062B5261" w14:textId="77777777" w:rsidTr="00CD0E7D">
        <w:tc>
          <w:tcPr>
            <w:tcW w:w="7514" w:type="dxa"/>
            <w:gridSpan w:val="2"/>
            <w:shd w:val="clear" w:color="auto" w:fill="FFC000"/>
            <w:vAlign w:val="center"/>
          </w:tcPr>
          <w:p w14:paraId="01CBA9BD" w14:textId="689E9315" w:rsidR="00CD0E7D" w:rsidRPr="00B15A00" w:rsidRDefault="00CD0E7D" w:rsidP="008D39E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 xml:space="preserve">LD </w:t>
            </w:r>
            <w:r w:rsidR="008D39E5">
              <w:rPr>
                <w:rFonts w:ascii="Arial" w:hAnsi="Arial" w:cs="Arial"/>
                <w:b/>
              </w:rPr>
              <w:t>6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Nivel de satisfacción de los alumnos</w:t>
            </w:r>
          </w:p>
        </w:tc>
        <w:tc>
          <w:tcPr>
            <w:tcW w:w="992" w:type="dxa"/>
          </w:tcPr>
          <w:p w14:paraId="7D3B6BCF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BA3CE39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CD0E7D" w:rsidRPr="00B15A00" w14:paraId="1F32CC1B" w14:textId="77777777" w:rsidTr="00CD0E7D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4703F57B" w14:textId="10646789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DED49E5" w14:textId="128F7E3D" w:rsidR="00CD0E7D" w:rsidRPr="0023047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 los alumnos les gusta su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las actividades que realizan.</w:t>
            </w:r>
          </w:p>
        </w:tc>
        <w:tc>
          <w:tcPr>
            <w:tcW w:w="992" w:type="dxa"/>
          </w:tcPr>
          <w:p w14:paraId="1338CAB5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5469E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14CA4ED8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7ACCDDD4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670CCC" w14:textId="56379A69" w:rsidR="00CD0E7D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Los alumnos se sienten orgullosos de pertenecer a esta institución y la respetan.</w:t>
            </w:r>
          </w:p>
        </w:tc>
        <w:tc>
          <w:tcPr>
            <w:tcW w:w="992" w:type="dxa"/>
          </w:tcPr>
          <w:p w14:paraId="2C62AE79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C32EB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2D6CE790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303F7668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DAE47A1" w14:textId="5E3FFDA9" w:rsidR="00CD0E7D" w:rsidRPr="006047A6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los alumnos les agrada la forma en que los tratan sus maestros.</w:t>
            </w:r>
          </w:p>
        </w:tc>
        <w:tc>
          <w:tcPr>
            <w:tcW w:w="992" w:type="dxa"/>
          </w:tcPr>
          <w:p w14:paraId="71FEA8C7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9DCA76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02D2F03F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45FC38DB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81E1693" w14:textId="5E6A74C3" w:rsidR="00CD0E7D" w:rsidRPr="0038509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Los alumnos valoran la oportunidad de estudiar y se esfuerzan por responder a ella. </w:t>
            </w:r>
          </w:p>
        </w:tc>
        <w:tc>
          <w:tcPr>
            <w:tcW w:w="992" w:type="dxa"/>
          </w:tcPr>
          <w:p w14:paraId="3555109F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B6A1F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52EC44A" w14:textId="4C23F7A0" w:rsidR="0009256B" w:rsidRPr="006B66F6" w:rsidRDefault="000C7BF1" w:rsidP="00AA6598">
      <w:pPr>
        <w:jc w:val="both"/>
        <w:rPr>
          <w:rFonts w:ascii="Arial" w:hAnsi="Arial" w:cs="Arial"/>
          <w:sz w:val="20"/>
        </w:rPr>
      </w:pPr>
      <w:r w:rsidRPr="006B66F6">
        <w:rPr>
          <w:rFonts w:ascii="Arial" w:hAnsi="Arial" w:cs="Arial"/>
          <w:sz w:val="20"/>
        </w:rPr>
        <w:t>Nota: En Ed. Inicial</w:t>
      </w:r>
      <w:r w:rsidR="006B66F6">
        <w:rPr>
          <w:rFonts w:ascii="Arial" w:hAnsi="Arial" w:cs="Arial"/>
          <w:sz w:val="20"/>
        </w:rPr>
        <w:t xml:space="preserve"> y CAM</w:t>
      </w:r>
      <w:r w:rsidRPr="006B66F6">
        <w:rPr>
          <w:rFonts w:ascii="Arial" w:hAnsi="Arial" w:cs="Arial"/>
          <w:sz w:val="20"/>
        </w:rPr>
        <w:t>: Dirigidas a los padres de familia.</w:t>
      </w:r>
    </w:p>
    <w:p w14:paraId="5A0D673E" w14:textId="77777777" w:rsidR="008D39E5" w:rsidRDefault="00AA6598" w:rsidP="00AA6598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CATEGORÍA: </w:t>
      </w:r>
      <w:r w:rsidR="008D39E5">
        <w:rPr>
          <w:rFonts w:ascii="Arial" w:hAnsi="Arial" w:cs="Arial"/>
          <w:b/>
          <w:sz w:val="24"/>
          <w:u w:val="single"/>
        </w:rPr>
        <w:t>FORTALECIMIENTO INSTITUCIONAL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8"/>
        <w:gridCol w:w="1758"/>
        <w:gridCol w:w="2098"/>
        <w:gridCol w:w="1928"/>
        <w:gridCol w:w="1928"/>
      </w:tblGrid>
      <w:tr w:rsidR="008D39E5" w14:paraId="51D0355B" w14:textId="77777777" w:rsidTr="00DD3D49">
        <w:tc>
          <w:tcPr>
            <w:tcW w:w="9640" w:type="dxa"/>
            <w:gridSpan w:val="5"/>
            <w:shd w:val="clear" w:color="auto" w:fill="FFC000"/>
          </w:tcPr>
          <w:p w14:paraId="2F96D4E3" w14:textId="00683C92" w:rsidR="008D39E5" w:rsidRDefault="008D39E5" w:rsidP="00DD3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7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39E5">
              <w:rPr>
                <w:rFonts w:ascii="Arial" w:hAnsi="Arial" w:cs="Arial"/>
                <w:b/>
              </w:rPr>
              <w:t>Programa de Mejora Continua.</w:t>
            </w:r>
          </w:p>
          <w:p w14:paraId="4871D39E" w14:textId="7BE57BBD" w:rsidR="008D39E5" w:rsidRDefault="008D39E5" w:rsidP="008D39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Porcentaje de avance en los objetivos, metas y acciones previstos para el ciclo escolar.</w:t>
            </w:r>
          </w:p>
        </w:tc>
      </w:tr>
      <w:tr w:rsidR="008D39E5" w:rsidRPr="00392EE1" w14:paraId="1D1D6AE1" w14:textId="77777777" w:rsidTr="00234EF6">
        <w:tc>
          <w:tcPr>
            <w:tcW w:w="1928" w:type="dxa"/>
          </w:tcPr>
          <w:p w14:paraId="3B9BBF8C" w14:textId="77777777" w:rsidR="008D39E5" w:rsidRPr="006D6A4A" w:rsidRDefault="008D39E5" w:rsidP="00DD3D49">
            <w:p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>Menor a un 40</w:t>
            </w:r>
            <w:r w:rsidRPr="006D6A4A">
              <w:rPr>
                <w:rFonts w:ascii="Times New Roman" w:hAnsi="Times New Roman" w:cs="Times New Roman"/>
                <w:color w:val="C00000"/>
              </w:rPr>
              <w:t>.0</w:t>
            </w:r>
            <w:r w:rsidRPr="006D6A4A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% </w:t>
            </w:r>
          </w:p>
        </w:tc>
        <w:tc>
          <w:tcPr>
            <w:tcW w:w="1758" w:type="dxa"/>
          </w:tcPr>
          <w:p w14:paraId="61102F61" w14:textId="6D853437" w:rsidR="008D39E5" w:rsidRPr="00DA13E8" w:rsidRDefault="008D39E5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 4</w:t>
            </w:r>
            <w:r w:rsidRPr="00025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0%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49%</w:t>
            </w:r>
          </w:p>
        </w:tc>
        <w:tc>
          <w:tcPr>
            <w:tcW w:w="2098" w:type="dxa"/>
          </w:tcPr>
          <w:p w14:paraId="44F68E0E" w14:textId="3AAE4EC0" w:rsidR="008D39E5" w:rsidRPr="00A102E9" w:rsidRDefault="008D39E5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un 5</w:t>
            </w:r>
            <w:r w:rsidRPr="001278EF">
              <w:rPr>
                <w:rFonts w:asciiTheme="majorHAnsi" w:hAnsiTheme="majorHAnsi" w:cstheme="majorHAnsi"/>
                <w:sz w:val="20"/>
                <w:szCs w:val="20"/>
              </w:rPr>
              <w:t xml:space="preserve">0%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69%</w:t>
            </w:r>
          </w:p>
        </w:tc>
        <w:tc>
          <w:tcPr>
            <w:tcW w:w="1928" w:type="dxa"/>
          </w:tcPr>
          <w:p w14:paraId="41B4858E" w14:textId="18E92F14" w:rsidR="008D39E5" w:rsidRPr="00392EE1" w:rsidRDefault="008D39E5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 un 7</w:t>
            </w:r>
            <w:r w:rsidRPr="000253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0%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 80% </w:t>
            </w:r>
          </w:p>
        </w:tc>
        <w:tc>
          <w:tcPr>
            <w:tcW w:w="1928" w:type="dxa"/>
          </w:tcPr>
          <w:p w14:paraId="45746397" w14:textId="77777777" w:rsidR="008D39E5" w:rsidRPr="00392EE1" w:rsidRDefault="008D39E5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Más de 8</w:t>
            </w:r>
            <w:r w:rsidRP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Pr="001278E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%</w:t>
            </w:r>
          </w:p>
        </w:tc>
      </w:tr>
      <w:tr w:rsidR="008D39E5" w:rsidRPr="00392EE1" w14:paraId="192D7493" w14:textId="77777777" w:rsidTr="00234EF6">
        <w:tc>
          <w:tcPr>
            <w:tcW w:w="1928" w:type="dxa"/>
            <w:shd w:val="clear" w:color="auto" w:fill="auto"/>
          </w:tcPr>
          <w:p w14:paraId="0C99F71C" w14:textId="77777777" w:rsidR="008D39E5" w:rsidRDefault="008D39E5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14:paraId="09A99796" w14:textId="77777777" w:rsidR="008D39E5" w:rsidRPr="000253C7" w:rsidRDefault="008D39E5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14:paraId="4A2901A0" w14:textId="77777777" w:rsidR="008D39E5" w:rsidRPr="001278EF" w:rsidRDefault="008D39E5" w:rsidP="00DD3D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2303071" w14:textId="77777777" w:rsidR="008D39E5" w:rsidRPr="000253C7" w:rsidRDefault="008D39E5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14:paraId="2DBF264F" w14:textId="77777777" w:rsidR="008D39E5" w:rsidRPr="001278EF" w:rsidRDefault="008D39E5" w:rsidP="00DD3D49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0E89138" w14:textId="77777777" w:rsidR="008D39E5" w:rsidRPr="00B15A00" w:rsidRDefault="008D39E5" w:rsidP="008D39E5">
      <w:p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515B08">
        <w:rPr>
          <w:rFonts w:ascii="Arial" w:hAnsi="Arial" w:cs="Arial"/>
          <w:sz w:val="20"/>
        </w:rPr>
        <w:t>Nota: es importante contar con evidencias de estos avances.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27F10" w:rsidRPr="00B15A00" w14:paraId="2C5241CE" w14:textId="77777777" w:rsidTr="00027F10">
        <w:tc>
          <w:tcPr>
            <w:tcW w:w="7514" w:type="dxa"/>
            <w:gridSpan w:val="2"/>
            <w:shd w:val="clear" w:color="auto" w:fill="FFC000"/>
            <w:vAlign w:val="center"/>
          </w:tcPr>
          <w:p w14:paraId="0B9E7C63" w14:textId="6EEAD113" w:rsidR="00027F10" w:rsidRDefault="00CB6F88" w:rsidP="00027F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027F10">
              <w:rPr>
                <w:rFonts w:ascii="Arial" w:hAnsi="Arial" w:cs="Arial"/>
                <w:b/>
              </w:rPr>
              <w:t>Indicador</w:t>
            </w:r>
            <w:r w:rsidR="00027F10">
              <w:t xml:space="preserve"> </w:t>
            </w:r>
            <w:r w:rsidR="00027F10">
              <w:rPr>
                <w:rFonts w:ascii="Arial" w:hAnsi="Arial" w:cs="Arial"/>
                <w:b/>
              </w:rPr>
              <w:t>LD 8</w:t>
            </w:r>
            <w:r w:rsidR="00027F10" w:rsidRPr="002660B7">
              <w:rPr>
                <w:rFonts w:ascii="Arial" w:hAnsi="Arial" w:cs="Arial"/>
                <w:b/>
              </w:rPr>
              <w:t>-</w:t>
            </w:r>
            <w:r w:rsidR="00027F10">
              <w:rPr>
                <w:rFonts w:ascii="Arial" w:hAnsi="Arial" w:cs="Arial"/>
                <w:b/>
              </w:rPr>
              <w:t xml:space="preserve"> </w:t>
            </w:r>
            <w:r w:rsidR="008D39E5">
              <w:rPr>
                <w:rFonts w:ascii="Arial" w:hAnsi="Arial" w:cs="Arial"/>
                <w:b/>
              </w:rPr>
              <w:t>Operación</w:t>
            </w:r>
            <w:r w:rsidR="00027F10">
              <w:rPr>
                <w:rFonts w:ascii="Arial" w:hAnsi="Arial" w:cs="Arial"/>
                <w:b/>
              </w:rPr>
              <w:t xml:space="preserve"> del Consejo Técnico Escolar</w:t>
            </w:r>
          </w:p>
          <w:p w14:paraId="33D240D2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0D76B5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338FBCFF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27F10" w:rsidRPr="00B15A00" w14:paraId="083C1F43" w14:textId="77777777" w:rsidTr="00027F10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6AB33408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7DFF995" w14:textId="1647AF08" w:rsidR="00027F10" w:rsidRPr="00230470" w:rsidRDefault="00027F10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C189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Consejo Técnico Escolar opera con regularidad según los lineamientos.                   </w:t>
            </w:r>
          </w:p>
        </w:tc>
        <w:tc>
          <w:tcPr>
            <w:tcW w:w="992" w:type="dxa"/>
          </w:tcPr>
          <w:p w14:paraId="6676D1CC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B64EF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607CEF6D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0587F954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C74B088" w14:textId="774A5B1F" w:rsidR="00027F10" w:rsidRDefault="008D39E5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39E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 este espacio se toman decisiones colectivas y se lleva un registro puntual de los acuerdos</w:t>
            </w:r>
          </w:p>
        </w:tc>
        <w:tc>
          <w:tcPr>
            <w:tcW w:w="992" w:type="dxa"/>
          </w:tcPr>
          <w:p w14:paraId="33A520E8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C3367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4EE1F32F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33FA0FDA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B3EDD36" w14:textId="3FD6B16E" w:rsidR="00027F10" w:rsidRPr="006047A6" w:rsidRDefault="008D39E5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39E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 este espacio se toman decisiones colectivas, se lleva un registro puntual de los acuerdos y se da seguimiento al cumplimiento de estos.</w:t>
            </w:r>
          </w:p>
        </w:tc>
        <w:tc>
          <w:tcPr>
            <w:tcW w:w="992" w:type="dxa"/>
          </w:tcPr>
          <w:p w14:paraId="55B9313D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2DC15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7226DE54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4D3B3EF2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74EAA0D4" w14:textId="633FF92A" w:rsidR="00027F10" w:rsidRPr="00385090" w:rsidRDefault="008D39E5" w:rsidP="00027F10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D39E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 este espacio se toman decisiones colectivas, se lleva un registro puntual de los acuerdos, se da seguimiento al cumplimiento de estos y se replantean acciones con base en los resultados.</w:t>
            </w:r>
          </w:p>
        </w:tc>
        <w:tc>
          <w:tcPr>
            <w:tcW w:w="992" w:type="dxa"/>
          </w:tcPr>
          <w:p w14:paraId="6828D9D4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397AC1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155743DF" w14:textId="77777777" w:rsidR="008258F6" w:rsidRPr="00503E4B" w:rsidRDefault="008258F6" w:rsidP="00AA6598">
      <w:pPr>
        <w:jc w:val="both"/>
        <w:rPr>
          <w:rFonts w:ascii="Arial" w:hAnsi="Arial" w:cs="Arial"/>
          <w:b/>
          <w:sz w:val="8"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326449" w:rsidRPr="00B15A00" w14:paraId="4CF50106" w14:textId="77777777" w:rsidTr="00326449">
        <w:tc>
          <w:tcPr>
            <w:tcW w:w="7514" w:type="dxa"/>
            <w:gridSpan w:val="2"/>
            <w:shd w:val="clear" w:color="auto" w:fill="FFC000"/>
            <w:vAlign w:val="center"/>
          </w:tcPr>
          <w:p w14:paraId="3C7C6E45" w14:textId="276C3A53" w:rsidR="00326449" w:rsidRDefault="00326449" w:rsidP="003264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 w:rsidR="008D39E5">
              <w:rPr>
                <w:rFonts w:ascii="Arial" w:hAnsi="Arial" w:cs="Arial"/>
                <w:b/>
              </w:rPr>
              <w:t>LD 9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Acompañamiento académico a los docentes</w:t>
            </w:r>
          </w:p>
          <w:p w14:paraId="53067F6F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53A1C9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12727B68" w14:textId="77777777" w:rsidR="00326449" w:rsidRPr="00B15A00" w:rsidRDefault="00326449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326449" w:rsidRPr="00B15A00" w14:paraId="749BAA17" w14:textId="77777777" w:rsidTr="00326449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6E351E84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6E097E8" w14:textId="2F0DF1C1" w:rsidR="00326449" w:rsidRPr="006B66F6" w:rsidRDefault="00326449" w:rsidP="008917BE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realiza por lo menos una vez al mes una visita áulica a algún grupo</w:t>
            </w:r>
            <w:r w:rsidR="00BE16C2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área o sala</w:t>
            </w: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 la </w:t>
            </w:r>
            <w:r w:rsidR="008917BE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institución</w:t>
            </w:r>
            <w:r w:rsidR="00BE16C2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y lleva registro de ello</w:t>
            </w: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1304CC3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FDB87E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21EFF1B1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12D918EA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D9D737E" w14:textId="32B83023" w:rsidR="00326449" w:rsidRPr="006B66F6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identifica las necesidades académicas de los grupos</w:t>
            </w:r>
            <w:r w:rsidR="00F840B5"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áreas y salas</w:t>
            </w: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que visita y ofrece orientaciones al respecto.</w:t>
            </w:r>
          </w:p>
        </w:tc>
        <w:tc>
          <w:tcPr>
            <w:tcW w:w="992" w:type="dxa"/>
          </w:tcPr>
          <w:p w14:paraId="0C64823E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5335C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5EAEF6AB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0D17DFA8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7EBE707" w14:textId="5AF8061C" w:rsidR="00326449" w:rsidRPr="006B66F6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da seguimiento a las orientaciones académicas brindadas a los docentes.</w:t>
            </w:r>
          </w:p>
        </w:tc>
        <w:tc>
          <w:tcPr>
            <w:tcW w:w="992" w:type="dxa"/>
          </w:tcPr>
          <w:p w14:paraId="600ADDD2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EC98CF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26449" w:rsidRPr="00B15A00" w14:paraId="0EE12393" w14:textId="77777777" w:rsidTr="00326449">
        <w:tc>
          <w:tcPr>
            <w:tcW w:w="284" w:type="dxa"/>
            <w:vMerge/>
            <w:shd w:val="clear" w:color="auto" w:fill="BFBFBF" w:themeFill="background1" w:themeFillShade="BF"/>
          </w:tcPr>
          <w:p w14:paraId="7939E42C" w14:textId="77777777" w:rsidR="00326449" w:rsidRPr="00B15A00" w:rsidRDefault="00326449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CF354F6" w14:textId="53699565" w:rsidR="00326449" w:rsidRPr="006B66F6" w:rsidRDefault="00326449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B66F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El director ofrece o gestiona apoyos académicos a los docentes (cuando sea necesario).</w:t>
            </w:r>
          </w:p>
        </w:tc>
        <w:tc>
          <w:tcPr>
            <w:tcW w:w="992" w:type="dxa"/>
          </w:tcPr>
          <w:p w14:paraId="5E0F2746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629455" w14:textId="77777777" w:rsidR="00326449" w:rsidRPr="00B15A00" w:rsidRDefault="00326449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BD9A786" w14:textId="0D1D699E" w:rsidR="00AB483A" w:rsidRDefault="00AB483A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8D39E5" w:rsidRPr="00B15A00" w14:paraId="2A788F3C" w14:textId="77777777" w:rsidTr="00DD3D49">
        <w:tc>
          <w:tcPr>
            <w:tcW w:w="7514" w:type="dxa"/>
            <w:gridSpan w:val="2"/>
            <w:shd w:val="clear" w:color="auto" w:fill="FFC000"/>
            <w:vAlign w:val="center"/>
          </w:tcPr>
          <w:p w14:paraId="44970F69" w14:textId="445630F8" w:rsidR="008D39E5" w:rsidRDefault="008D39E5" w:rsidP="00DD3D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10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39E5">
              <w:rPr>
                <w:rFonts w:ascii="Arial" w:hAnsi="Arial" w:cs="Arial"/>
                <w:b/>
              </w:rPr>
              <w:t>Atención y solución de asuntos con los padres de familia.</w:t>
            </w:r>
          </w:p>
          <w:p w14:paraId="7236F9C5" w14:textId="77777777" w:rsidR="008D39E5" w:rsidRPr="00B15A00" w:rsidRDefault="008D39E5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18F779" w14:textId="77777777" w:rsidR="008D39E5" w:rsidRPr="00B15A00" w:rsidRDefault="008D39E5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52DAAF01" w14:textId="77777777" w:rsidR="008D39E5" w:rsidRPr="00B15A00" w:rsidRDefault="008D39E5" w:rsidP="00DD3D4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A331CE" w:rsidRPr="00B15A00" w14:paraId="7F429240" w14:textId="77777777" w:rsidTr="00DD3D49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6E1BAA6A" w14:textId="77777777" w:rsidR="00A331CE" w:rsidRPr="00B15A00" w:rsidRDefault="00A331CE" w:rsidP="00A331C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665987F" w14:textId="1B8812E5" w:rsidR="00A331CE" w:rsidRPr="00234EF6" w:rsidRDefault="00A331CE" w:rsidP="00A331C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EF6">
              <w:rPr>
                <w:rFonts w:ascii="Arial" w:hAnsi="Arial" w:cs="Arial"/>
                <w:sz w:val="20"/>
                <w:szCs w:val="20"/>
              </w:rPr>
              <w:t xml:space="preserve">El centro de trabajo recibe solicitudes de </w:t>
            </w:r>
            <w:r w:rsidR="00234EF6">
              <w:rPr>
                <w:rFonts w:ascii="Arial" w:hAnsi="Arial" w:cs="Arial"/>
                <w:sz w:val="20"/>
                <w:szCs w:val="20"/>
              </w:rPr>
              <w:t>aclaraciones</w:t>
            </w:r>
            <w:r w:rsidRPr="00234EF6">
              <w:rPr>
                <w:rFonts w:ascii="Arial" w:hAnsi="Arial" w:cs="Arial"/>
                <w:sz w:val="20"/>
                <w:szCs w:val="20"/>
              </w:rPr>
              <w:t>, reclamos y/o sugerencias.</w:t>
            </w:r>
          </w:p>
        </w:tc>
        <w:tc>
          <w:tcPr>
            <w:tcW w:w="992" w:type="dxa"/>
          </w:tcPr>
          <w:p w14:paraId="729820DE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1D198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331CE" w:rsidRPr="00B15A00" w14:paraId="4875C00F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37F19FE1" w14:textId="77777777" w:rsidR="00A331CE" w:rsidRPr="00B15A00" w:rsidRDefault="00A331CE" w:rsidP="00A331C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B8F53AE" w14:textId="7C00FC3E" w:rsidR="00A331CE" w:rsidRPr="00234EF6" w:rsidRDefault="00A331CE" w:rsidP="00A331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EF6">
              <w:rPr>
                <w:rFonts w:ascii="Arial" w:hAnsi="Arial" w:cs="Arial"/>
                <w:sz w:val="20"/>
                <w:szCs w:val="20"/>
              </w:rPr>
              <w:t xml:space="preserve">Atiende de forma oportuna </w:t>
            </w:r>
            <w:r w:rsidR="00234EF6">
              <w:rPr>
                <w:rFonts w:ascii="Arial" w:hAnsi="Arial" w:cs="Arial"/>
                <w:sz w:val="20"/>
                <w:szCs w:val="20"/>
              </w:rPr>
              <w:t xml:space="preserve">y pertinente </w:t>
            </w:r>
            <w:r w:rsidRPr="00234EF6">
              <w:rPr>
                <w:rFonts w:ascii="Arial" w:hAnsi="Arial" w:cs="Arial"/>
                <w:sz w:val="20"/>
                <w:szCs w:val="20"/>
              </w:rPr>
              <w:t>l</w:t>
            </w:r>
            <w:r w:rsidR="00234EF6">
              <w:rPr>
                <w:rFonts w:ascii="Arial" w:hAnsi="Arial" w:cs="Arial"/>
                <w:sz w:val="20"/>
                <w:szCs w:val="20"/>
              </w:rPr>
              <w:t xml:space="preserve">as solicitudes de los padres de familia. </w:t>
            </w:r>
          </w:p>
        </w:tc>
        <w:tc>
          <w:tcPr>
            <w:tcW w:w="992" w:type="dxa"/>
          </w:tcPr>
          <w:p w14:paraId="548A04FD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EE4263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331CE" w:rsidRPr="00B15A00" w14:paraId="11A50FEE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6855CF19" w14:textId="77777777" w:rsidR="00A331CE" w:rsidRPr="00B15A00" w:rsidRDefault="00A331CE" w:rsidP="00A331C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F6CF25" w14:textId="167E5360" w:rsidR="00A331CE" w:rsidRPr="00234EF6" w:rsidRDefault="00A331CE" w:rsidP="00A331C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EF6">
              <w:rPr>
                <w:rFonts w:ascii="Arial" w:hAnsi="Arial" w:cs="Arial"/>
                <w:sz w:val="20"/>
                <w:szCs w:val="20"/>
              </w:rPr>
              <w:t>Gestiona o canaliza l</w:t>
            </w:r>
            <w:r w:rsidR="00234EF6">
              <w:rPr>
                <w:rFonts w:ascii="Arial" w:hAnsi="Arial" w:cs="Arial"/>
                <w:sz w:val="20"/>
                <w:szCs w:val="20"/>
              </w:rPr>
              <w:t>os asuntos derivados de las solicitudes,</w:t>
            </w:r>
            <w:r w:rsidRPr="00234EF6">
              <w:rPr>
                <w:rFonts w:ascii="Arial" w:hAnsi="Arial" w:cs="Arial"/>
                <w:sz w:val="20"/>
                <w:szCs w:val="20"/>
              </w:rPr>
              <w:t xml:space="preserve"> a otras dependencias</w:t>
            </w:r>
            <w:r w:rsidR="00234EF6">
              <w:rPr>
                <w:rFonts w:ascii="Arial" w:hAnsi="Arial" w:cs="Arial"/>
                <w:sz w:val="20"/>
                <w:szCs w:val="20"/>
              </w:rPr>
              <w:t>, según corresponda.</w:t>
            </w:r>
          </w:p>
        </w:tc>
        <w:tc>
          <w:tcPr>
            <w:tcW w:w="992" w:type="dxa"/>
          </w:tcPr>
          <w:p w14:paraId="1D7588D9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FAE78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331CE" w:rsidRPr="00B15A00" w14:paraId="53F6BD27" w14:textId="77777777" w:rsidTr="00DD3D49">
        <w:tc>
          <w:tcPr>
            <w:tcW w:w="284" w:type="dxa"/>
            <w:vMerge/>
            <w:shd w:val="clear" w:color="auto" w:fill="BFBFBF" w:themeFill="background1" w:themeFillShade="BF"/>
          </w:tcPr>
          <w:p w14:paraId="0460EB3E" w14:textId="77777777" w:rsidR="00A331CE" w:rsidRPr="00B15A00" w:rsidRDefault="00A331CE" w:rsidP="00A331C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52D4B78" w14:textId="148400F7" w:rsidR="00A331CE" w:rsidRPr="00234EF6" w:rsidRDefault="00A331CE" w:rsidP="00A331C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4EF6">
              <w:rPr>
                <w:rFonts w:ascii="Arial" w:hAnsi="Arial" w:cs="Arial"/>
                <w:sz w:val="20"/>
                <w:szCs w:val="20"/>
              </w:rPr>
              <w:t>Informa sobre el avance de las situaciones presentadas.</w:t>
            </w:r>
          </w:p>
        </w:tc>
        <w:tc>
          <w:tcPr>
            <w:tcW w:w="992" w:type="dxa"/>
          </w:tcPr>
          <w:p w14:paraId="05B4F8F0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EC776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331CE" w:rsidRPr="00B15A00" w14:paraId="2FB4FF83" w14:textId="77777777" w:rsidTr="00DD3D49">
        <w:tc>
          <w:tcPr>
            <w:tcW w:w="284" w:type="dxa"/>
            <w:shd w:val="clear" w:color="auto" w:fill="BFBFBF" w:themeFill="background1" w:themeFillShade="BF"/>
          </w:tcPr>
          <w:p w14:paraId="2DF5E386" w14:textId="77777777" w:rsidR="00A331CE" w:rsidRPr="00B15A00" w:rsidRDefault="00A331CE" w:rsidP="00A331C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D264812" w14:textId="33CE7AD6" w:rsidR="00A331CE" w:rsidRPr="00234EF6" w:rsidRDefault="00A331CE" w:rsidP="00A331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EF6">
              <w:rPr>
                <w:rFonts w:ascii="Arial" w:hAnsi="Arial" w:cs="Arial"/>
                <w:sz w:val="20"/>
                <w:szCs w:val="20"/>
              </w:rPr>
              <w:t xml:space="preserve">Da alternativas de solución a los asuntos </w:t>
            </w:r>
            <w:r w:rsidR="00234EF6">
              <w:rPr>
                <w:rFonts w:ascii="Arial" w:hAnsi="Arial" w:cs="Arial"/>
                <w:sz w:val="20"/>
                <w:szCs w:val="20"/>
              </w:rPr>
              <w:t>planteados</w:t>
            </w:r>
            <w:r w:rsidRPr="00234E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0A7C3D0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0FE445" w14:textId="77777777" w:rsidR="00A331CE" w:rsidRPr="00B15A00" w:rsidRDefault="00A331CE" w:rsidP="00A331CE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C6979D0" w14:textId="3EA55894" w:rsidR="008D39E5" w:rsidRDefault="008D39E5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027F10" w:rsidRPr="00B15A00" w14:paraId="0E7BBBF5" w14:textId="77777777" w:rsidTr="00027F10">
        <w:tc>
          <w:tcPr>
            <w:tcW w:w="7514" w:type="dxa"/>
            <w:gridSpan w:val="2"/>
            <w:shd w:val="clear" w:color="auto" w:fill="FFC000"/>
            <w:vAlign w:val="center"/>
          </w:tcPr>
          <w:p w14:paraId="462F6E04" w14:textId="5657AB31" w:rsidR="00027F10" w:rsidRDefault="00027F10" w:rsidP="00027F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</w:t>
            </w:r>
            <w:r w:rsidR="008D39E5">
              <w:rPr>
                <w:rFonts w:ascii="Arial" w:hAnsi="Arial" w:cs="Arial"/>
                <w:b/>
              </w:rPr>
              <w:t>1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Control escolar</w:t>
            </w:r>
          </w:p>
          <w:p w14:paraId="7E553404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B96E5F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55CC0229" w14:textId="77777777" w:rsidR="00027F10" w:rsidRPr="00B15A00" w:rsidRDefault="00027F10" w:rsidP="002407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027F10" w:rsidRPr="00B15A00" w14:paraId="16854808" w14:textId="77777777" w:rsidTr="00027F10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BE67069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2732DC9" w14:textId="666D32FA" w:rsidR="00027F10" w:rsidRPr="00230470" w:rsidRDefault="00027F10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tiene al corriente la información requerida para el control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: inscripciones, reinscripciones, bajas, traslados, asistencia, evaluaciones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(según calendarización)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7B02FFD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DF10C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6D9D4EBA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12291953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DBD4464" w14:textId="3B5344AA" w:rsidR="00027F1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cuenta con los registros de control administrativo sobre los recursos humanos, materiales y financieros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0F595DA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2D11F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31300DE6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46E225D0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D17A4C" w14:textId="42926759" w:rsidR="00027F10" w:rsidRPr="006047A6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 director hace uso de las herramientas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digitales 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que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apoyan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 administración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(plataformas oficiales).</w:t>
            </w:r>
          </w:p>
        </w:tc>
        <w:tc>
          <w:tcPr>
            <w:tcW w:w="992" w:type="dxa"/>
          </w:tcPr>
          <w:p w14:paraId="3B4D985E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DB1136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27F10" w:rsidRPr="00B15A00" w14:paraId="25845100" w14:textId="77777777" w:rsidTr="00027F10">
        <w:tc>
          <w:tcPr>
            <w:tcW w:w="284" w:type="dxa"/>
            <w:vMerge/>
            <w:shd w:val="clear" w:color="auto" w:fill="BFBFBF" w:themeFill="background1" w:themeFillShade="BF"/>
          </w:tcPr>
          <w:p w14:paraId="1B91FCC2" w14:textId="77777777" w:rsidR="00027F10" w:rsidRPr="00B15A00" w:rsidRDefault="00027F10" w:rsidP="0024079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A9A6DE6" w14:textId="24801EC3" w:rsidR="00027F10" w:rsidRPr="00385090" w:rsidRDefault="00027F10" w:rsidP="0024079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tiene debidamente organizado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su</w:t>
            </w:r>
            <w:r w:rsidRPr="005772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archivo escolar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2176FF13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2452AB" w14:textId="77777777" w:rsidR="00027F10" w:rsidRPr="00B15A00" w:rsidRDefault="00027F10" w:rsidP="0024079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28634157" w14:textId="77777777" w:rsidR="00AA6598" w:rsidRDefault="00AA6598" w:rsidP="00AA6598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230"/>
        <w:gridCol w:w="992"/>
        <w:gridCol w:w="1134"/>
      </w:tblGrid>
      <w:tr w:rsidR="00CD0E7D" w:rsidRPr="00B15A00" w14:paraId="62A6D6EB" w14:textId="77777777" w:rsidTr="00CD0E7D">
        <w:tc>
          <w:tcPr>
            <w:tcW w:w="7514" w:type="dxa"/>
            <w:gridSpan w:val="2"/>
            <w:shd w:val="clear" w:color="auto" w:fill="FFC000"/>
            <w:vAlign w:val="center"/>
          </w:tcPr>
          <w:p w14:paraId="782AB55E" w14:textId="01D14F3F" w:rsidR="00CD0E7D" w:rsidRPr="00B15A00" w:rsidRDefault="00CD0E7D" w:rsidP="00CD0E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Indicador</w:t>
            </w:r>
            <w:r>
              <w:t xml:space="preserve"> </w:t>
            </w:r>
            <w:r>
              <w:rPr>
                <w:rFonts w:ascii="Arial" w:hAnsi="Arial" w:cs="Arial"/>
                <w:b/>
              </w:rPr>
              <w:t>LD 12</w:t>
            </w:r>
            <w:r w:rsidRPr="002660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Rendición de cuentas</w:t>
            </w:r>
          </w:p>
        </w:tc>
        <w:tc>
          <w:tcPr>
            <w:tcW w:w="992" w:type="dxa"/>
          </w:tcPr>
          <w:p w14:paraId="197CC6A5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Se cumple</w:t>
            </w:r>
          </w:p>
        </w:tc>
        <w:tc>
          <w:tcPr>
            <w:tcW w:w="1134" w:type="dxa"/>
          </w:tcPr>
          <w:p w14:paraId="62DD6634" w14:textId="77777777" w:rsidR="00CD0E7D" w:rsidRPr="00B15A00" w:rsidRDefault="00CD0E7D" w:rsidP="007C5BA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5A00">
              <w:rPr>
                <w:rFonts w:asciiTheme="majorHAnsi" w:hAnsiTheme="majorHAnsi" w:cstheme="majorHAnsi"/>
                <w:sz w:val="20"/>
                <w:szCs w:val="20"/>
              </w:rPr>
              <w:t>No se cumple</w:t>
            </w:r>
          </w:p>
        </w:tc>
      </w:tr>
      <w:tr w:rsidR="00CD0E7D" w:rsidRPr="00B15A00" w14:paraId="2BFDDBCF" w14:textId="77777777" w:rsidTr="00CD0E7D">
        <w:tc>
          <w:tcPr>
            <w:tcW w:w="284" w:type="dxa"/>
            <w:vMerge w:val="restart"/>
            <w:shd w:val="clear" w:color="auto" w:fill="BFBFBF" w:themeFill="background1" w:themeFillShade="BF"/>
          </w:tcPr>
          <w:p w14:paraId="358FE324" w14:textId="1BEF458F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C09B9E3" w14:textId="085D04B9" w:rsidR="00CD0E7D" w:rsidRPr="00230470" w:rsidRDefault="00CD0E7D" w:rsidP="007C5BA5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convoca a los padres de familia a reuniones de rendición de cuentas.</w:t>
            </w:r>
          </w:p>
        </w:tc>
        <w:tc>
          <w:tcPr>
            <w:tcW w:w="992" w:type="dxa"/>
          </w:tcPr>
          <w:p w14:paraId="4C2D2330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BCDAA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58E97765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44E66127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529DD8C" w14:textId="35D19293" w:rsidR="00CD0E7D" w:rsidRDefault="00CD0E7D" w:rsidP="00303467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Más del 50% </w:t>
            </w:r>
            <w:r w:rsidR="003034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 los padres de familia participan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0346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la reunión de rendición de cuentas.</w:t>
            </w:r>
          </w:p>
        </w:tc>
        <w:tc>
          <w:tcPr>
            <w:tcW w:w="992" w:type="dxa"/>
          </w:tcPr>
          <w:p w14:paraId="42252F88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9D4EEC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08389DCB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0F96385C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10FCCCA9" w14:textId="75ABEE54" w:rsidR="00CD0E7D" w:rsidRPr="00577215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presenta informes de los resultados educativos y del manejo de los recursos.</w:t>
            </w:r>
          </w:p>
        </w:tc>
        <w:tc>
          <w:tcPr>
            <w:tcW w:w="992" w:type="dxa"/>
          </w:tcPr>
          <w:p w14:paraId="4D441B74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E037D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CD0E7D" w:rsidRPr="00B15A00" w14:paraId="56B9FB4F" w14:textId="77777777" w:rsidTr="00CD0E7D">
        <w:tc>
          <w:tcPr>
            <w:tcW w:w="284" w:type="dxa"/>
            <w:vMerge/>
            <w:shd w:val="clear" w:color="auto" w:fill="BFBFBF" w:themeFill="background1" w:themeFillShade="BF"/>
          </w:tcPr>
          <w:p w14:paraId="7F0A1DE1" w14:textId="77777777" w:rsidR="00CD0E7D" w:rsidRPr="00B15A00" w:rsidRDefault="00CD0E7D" w:rsidP="007C5BA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29363A" w14:textId="6FCC3B52" w:rsidR="00CD0E7D" w:rsidRPr="00577215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Además de la rendición de cuentas de fin de año, la </w:t>
            </w:r>
            <w:r w:rsidR="00E03A7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ES_tradnl"/>
              </w:rPr>
              <w:t>institución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mantiene informados a los padres de familia a lo largo del ciclo escolar mediante diversos medios.</w:t>
            </w:r>
          </w:p>
        </w:tc>
        <w:tc>
          <w:tcPr>
            <w:tcW w:w="992" w:type="dxa"/>
          </w:tcPr>
          <w:p w14:paraId="421221B7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450BB" w14:textId="77777777" w:rsidR="00CD0E7D" w:rsidRPr="00B15A00" w:rsidRDefault="00CD0E7D" w:rsidP="007C5BA5">
            <w:pPr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077A733C" w14:textId="77777777" w:rsidR="008D39E5" w:rsidRDefault="008D39E5" w:rsidP="00A57114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sectPr w:rsidR="008D39E5" w:rsidSect="00B84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99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233C" w14:textId="77777777" w:rsidR="0005658A" w:rsidRDefault="0005658A" w:rsidP="0058408A">
      <w:pPr>
        <w:spacing w:after="0" w:line="240" w:lineRule="auto"/>
      </w:pPr>
      <w:r>
        <w:separator/>
      </w:r>
    </w:p>
  </w:endnote>
  <w:endnote w:type="continuationSeparator" w:id="0">
    <w:p w14:paraId="35EEB8D9" w14:textId="77777777" w:rsidR="0005658A" w:rsidRDefault="0005658A" w:rsidP="005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827D" w14:textId="6CB1F8E9" w:rsidR="00491A4C" w:rsidRPr="0072440A" w:rsidRDefault="00491A4C" w:rsidP="00F935F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SEDU-IDDIEC                                                                                                        Página </w:t>
    </w:r>
    <w:r w:rsidRPr="006B1203">
      <w:rPr>
        <w:rFonts w:asciiTheme="majorHAnsi" w:eastAsiaTheme="majorEastAsia" w:hAnsiTheme="majorHAnsi" w:cstheme="majorBidi"/>
      </w:rPr>
      <w:fldChar w:fldCharType="begin"/>
    </w:r>
    <w:r w:rsidRPr="006B1203">
      <w:rPr>
        <w:rFonts w:asciiTheme="majorHAnsi" w:eastAsiaTheme="majorEastAsia" w:hAnsiTheme="majorHAnsi" w:cstheme="majorBidi"/>
      </w:rPr>
      <w:instrText>PAGE   \* MERGEFORMAT</w:instrText>
    </w:r>
    <w:r w:rsidRPr="006B1203">
      <w:rPr>
        <w:rFonts w:asciiTheme="majorHAnsi" w:eastAsiaTheme="majorEastAsia" w:hAnsiTheme="majorHAnsi" w:cstheme="majorBidi"/>
      </w:rPr>
      <w:fldChar w:fldCharType="separate"/>
    </w:r>
    <w:r w:rsidRPr="00A331CE">
      <w:rPr>
        <w:rFonts w:asciiTheme="majorHAnsi" w:eastAsiaTheme="majorEastAsia" w:hAnsiTheme="majorHAnsi" w:cstheme="majorBidi"/>
        <w:noProof/>
        <w:lang w:val="es-ES"/>
      </w:rPr>
      <w:t>20</w:t>
    </w:r>
    <w:r w:rsidRPr="006B1203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C5584" w14:textId="5C3C0F8B" w:rsidR="00491A4C" w:rsidRDefault="00491A4C" w:rsidP="00292B60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SEDU-IDDIEC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 w:rsidRPr="006B1203">
      <w:rPr>
        <w:rFonts w:asciiTheme="majorHAnsi" w:eastAsiaTheme="majorEastAsia" w:hAnsiTheme="majorHAnsi" w:cstheme="majorBidi"/>
      </w:rPr>
      <w:fldChar w:fldCharType="begin"/>
    </w:r>
    <w:r w:rsidRPr="006B1203">
      <w:rPr>
        <w:rFonts w:asciiTheme="majorHAnsi" w:eastAsiaTheme="majorEastAsia" w:hAnsiTheme="majorHAnsi" w:cstheme="majorBidi"/>
      </w:rPr>
      <w:instrText>PAGE   \* MERGEFORMAT</w:instrText>
    </w:r>
    <w:r w:rsidRPr="006B1203">
      <w:rPr>
        <w:rFonts w:asciiTheme="majorHAnsi" w:eastAsiaTheme="majorEastAsia" w:hAnsiTheme="majorHAnsi" w:cstheme="majorBidi"/>
      </w:rPr>
      <w:fldChar w:fldCharType="separate"/>
    </w:r>
    <w:r w:rsidRPr="00A331CE">
      <w:rPr>
        <w:rFonts w:asciiTheme="majorHAnsi" w:eastAsiaTheme="majorEastAsia" w:hAnsiTheme="majorHAnsi" w:cstheme="majorBidi"/>
        <w:noProof/>
        <w:lang w:val="es-ES"/>
      </w:rPr>
      <w:t>21</w:t>
    </w:r>
    <w:r w:rsidRPr="006B1203"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098AC" w14:textId="12AF6B82" w:rsidR="00491A4C" w:rsidRDefault="00491A4C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C9A8295" w14:textId="77777777" w:rsidR="00491A4C" w:rsidRDefault="00491A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4B98" w14:textId="77777777" w:rsidR="0005658A" w:rsidRDefault="0005658A" w:rsidP="0058408A">
      <w:pPr>
        <w:spacing w:after="0" w:line="240" w:lineRule="auto"/>
      </w:pPr>
      <w:r>
        <w:separator/>
      </w:r>
    </w:p>
  </w:footnote>
  <w:footnote w:type="continuationSeparator" w:id="0">
    <w:p w14:paraId="03C3902A" w14:textId="77777777" w:rsidR="0005658A" w:rsidRDefault="0005658A" w:rsidP="005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B9579" w14:textId="1D23774A" w:rsidR="00491A4C" w:rsidRDefault="00491A4C">
    <w:pPr>
      <w:pStyle w:val="Encabezado"/>
    </w:pPr>
    <w:r w:rsidRPr="00B15A00">
      <w:rPr>
        <w:rFonts w:asciiTheme="majorHAnsi" w:hAnsiTheme="majorHAnsi" w:cstheme="majorHAnsi"/>
        <w:b/>
        <w:noProof/>
        <w:lang w:eastAsia="es-MX"/>
      </w:rPr>
      <w:drawing>
        <wp:anchor distT="0" distB="0" distL="114300" distR="114300" simplePos="0" relativeHeight="251730432" behindDoc="1" locked="0" layoutInCell="1" allowOverlap="1" wp14:anchorId="2C2DDE02" wp14:editId="608AB53C">
          <wp:simplePos x="0" y="0"/>
          <wp:positionH relativeFrom="column">
            <wp:posOffset>7848</wp:posOffset>
          </wp:positionH>
          <wp:positionV relativeFrom="paragraph">
            <wp:posOffset>-302080</wp:posOffset>
          </wp:positionV>
          <wp:extent cx="776605" cy="796925"/>
          <wp:effectExtent l="0" t="0" r="4445" b="3175"/>
          <wp:wrapThrough wrapText="bothSides">
            <wp:wrapPolygon edited="0">
              <wp:start x="6358" y="0"/>
              <wp:lineTo x="0" y="3098"/>
              <wp:lineTo x="0" y="13941"/>
              <wp:lineTo x="1590" y="21170"/>
              <wp:lineTo x="18545" y="21170"/>
              <wp:lineTo x="19074" y="21170"/>
              <wp:lineTo x="21194" y="14457"/>
              <wp:lineTo x="21194" y="3098"/>
              <wp:lineTo x="14836" y="0"/>
              <wp:lineTo x="6358" y="0"/>
            </wp:wrapPolygon>
          </wp:wrapThrough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08944B" w14:textId="093A28FC" w:rsidR="00491A4C" w:rsidRDefault="00491A4C" w:rsidP="006553F7">
    <w:pPr>
      <w:pStyle w:val="Encabezado"/>
      <w:rPr>
        <w:rFonts w:ascii="Cambria" w:hAnsi="Cambria" w:cs="Arial"/>
        <w:i/>
        <w:color w:val="7F7F7F" w:themeColor="text1" w:themeTint="80"/>
      </w:rPr>
    </w:pPr>
    <w:r>
      <w:rPr>
        <w:rFonts w:ascii="Cambria" w:hAnsi="Cambria" w:cs="Arial"/>
        <w:i/>
        <w:color w:val="7F7F7F" w:themeColor="text1" w:themeTint="80"/>
      </w:rPr>
      <w:t xml:space="preserve">                         </w:t>
    </w:r>
    <w:r w:rsidRPr="00503E36">
      <w:rPr>
        <w:rFonts w:ascii="Cambria" w:hAnsi="Cambria" w:cs="Arial"/>
        <w:i/>
        <w:color w:val="7F7F7F" w:themeColor="text1" w:themeTint="80"/>
      </w:rPr>
      <w:t xml:space="preserve">Instrumento de Autoevaluación </w:t>
    </w:r>
    <w:r>
      <w:rPr>
        <w:rFonts w:ascii="Cambria" w:hAnsi="Cambria" w:cs="Arial"/>
        <w:i/>
        <w:color w:val="7F7F7F" w:themeColor="text1" w:themeTint="80"/>
      </w:rPr>
      <w:t>Intermedi</w:t>
    </w:r>
    <w:r w:rsidRPr="00503E36">
      <w:rPr>
        <w:rFonts w:ascii="Cambria" w:hAnsi="Cambria" w:cs="Arial"/>
        <w:i/>
        <w:color w:val="7F7F7F" w:themeColor="text1" w:themeTint="80"/>
      </w:rPr>
      <w:t>a</w:t>
    </w:r>
  </w:p>
  <w:p w14:paraId="2E51B822" w14:textId="77777777" w:rsidR="00491A4C" w:rsidRDefault="00491A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9AD1" w14:textId="583F033E" w:rsidR="00491A4C" w:rsidRDefault="00491A4C" w:rsidP="004327EF">
    <w:pPr>
      <w:pStyle w:val="Encabezado"/>
      <w:rPr>
        <w:rFonts w:ascii="Cambria" w:hAnsi="Cambria" w:cs="Arial"/>
        <w:i/>
        <w:color w:val="7F7F7F" w:themeColor="text1" w:themeTint="80"/>
      </w:rPr>
    </w:pPr>
    <w:r w:rsidRPr="00B15A00">
      <w:rPr>
        <w:rFonts w:asciiTheme="majorHAnsi" w:hAnsiTheme="majorHAnsi" w:cstheme="majorHAnsi"/>
        <w:b/>
        <w:noProof/>
        <w:lang w:eastAsia="es-MX"/>
      </w:rPr>
      <w:drawing>
        <wp:anchor distT="0" distB="0" distL="114300" distR="114300" simplePos="0" relativeHeight="251727360" behindDoc="1" locked="0" layoutInCell="1" allowOverlap="1" wp14:anchorId="19C18946" wp14:editId="44424382">
          <wp:simplePos x="0" y="0"/>
          <wp:positionH relativeFrom="column">
            <wp:posOffset>74664</wp:posOffset>
          </wp:positionH>
          <wp:positionV relativeFrom="paragraph">
            <wp:posOffset>-250825</wp:posOffset>
          </wp:positionV>
          <wp:extent cx="776605" cy="796925"/>
          <wp:effectExtent l="0" t="0" r="4445" b="3175"/>
          <wp:wrapThrough wrapText="bothSides">
            <wp:wrapPolygon edited="0">
              <wp:start x="6358" y="0"/>
              <wp:lineTo x="0" y="3098"/>
              <wp:lineTo x="0" y="13941"/>
              <wp:lineTo x="1590" y="21170"/>
              <wp:lineTo x="18545" y="21170"/>
              <wp:lineTo x="19074" y="21170"/>
              <wp:lineTo x="21194" y="14457"/>
              <wp:lineTo x="21194" y="3098"/>
              <wp:lineTo x="14836" y="0"/>
              <wp:lineTo x="6358" y="0"/>
            </wp:wrapPolygon>
          </wp:wrapThrough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i/>
        <w:color w:val="7F7F7F" w:themeColor="text1" w:themeTint="80"/>
      </w:rPr>
      <w:t xml:space="preserve">                     </w:t>
    </w:r>
    <w:r w:rsidRPr="00503E36">
      <w:rPr>
        <w:rFonts w:ascii="Cambria" w:hAnsi="Cambria" w:cs="Arial"/>
        <w:i/>
        <w:color w:val="7F7F7F" w:themeColor="text1" w:themeTint="80"/>
      </w:rPr>
      <w:t xml:space="preserve">  Instrumento de Autoevaluación </w:t>
    </w:r>
    <w:r>
      <w:rPr>
        <w:rFonts w:ascii="Cambria" w:hAnsi="Cambria" w:cs="Arial"/>
        <w:i/>
        <w:color w:val="7F7F7F" w:themeColor="text1" w:themeTint="80"/>
      </w:rPr>
      <w:t>Intermedi</w:t>
    </w:r>
    <w:r w:rsidRPr="00503E36">
      <w:rPr>
        <w:rFonts w:ascii="Cambria" w:hAnsi="Cambria" w:cs="Arial"/>
        <w:i/>
        <w:color w:val="7F7F7F" w:themeColor="text1" w:themeTint="80"/>
      </w:rPr>
      <w:t>a</w:t>
    </w:r>
  </w:p>
  <w:p w14:paraId="66227E4B" w14:textId="12A0B131" w:rsidR="00491A4C" w:rsidRPr="00503E36" w:rsidRDefault="00491A4C" w:rsidP="00503E36">
    <w:pPr>
      <w:pStyle w:val="Encabezado"/>
      <w:jc w:val="right"/>
      <w:rPr>
        <w:rFonts w:ascii="Cambria" w:hAnsi="Cambria" w:cs="Arial"/>
        <w:i/>
      </w:rPr>
    </w:pPr>
  </w:p>
  <w:p w14:paraId="0F73E0C7" w14:textId="6C7D7D8A" w:rsidR="00491A4C" w:rsidRPr="00DC3FD2" w:rsidRDefault="00491A4C" w:rsidP="00DC3F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68719" w14:textId="018EF3B5" w:rsidR="00491A4C" w:rsidRDefault="00491A4C" w:rsidP="004327EF">
    <w:pPr>
      <w:pStyle w:val="Encabezado"/>
      <w:rPr>
        <w:rFonts w:ascii="Cambria" w:hAnsi="Cambria" w:cs="Arial"/>
        <w:i/>
        <w:color w:val="7F7F7F" w:themeColor="text1" w:themeTint="80"/>
      </w:rPr>
    </w:pPr>
    <w:bookmarkStart w:id="2" w:name="_Hlk48570333"/>
    <w:r w:rsidRPr="00B15A00">
      <w:rPr>
        <w:rFonts w:asciiTheme="majorHAnsi" w:hAnsiTheme="majorHAnsi" w:cstheme="majorHAnsi"/>
        <w:b/>
        <w:noProof/>
        <w:lang w:eastAsia="es-MX"/>
      </w:rPr>
      <w:drawing>
        <wp:anchor distT="0" distB="0" distL="114300" distR="114300" simplePos="0" relativeHeight="251690496" behindDoc="1" locked="0" layoutInCell="1" allowOverlap="1" wp14:anchorId="3EC61B6C" wp14:editId="25E0BB38">
          <wp:simplePos x="0" y="0"/>
          <wp:positionH relativeFrom="column">
            <wp:posOffset>-389360</wp:posOffset>
          </wp:positionH>
          <wp:positionV relativeFrom="paragraph">
            <wp:posOffset>-250825</wp:posOffset>
          </wp:positionV>
          <wp:extent cx="776605" cy="796925"/>
          <wp:effectExtent l="0" t="0" r="4445" b="3175"/>
          <wp:wrapThrough wrapText="bothSides">
            <wp:wrapPolygon edited="0">
              <wp:start x="6358" y="0"/>
              <wp:lineTo x="0" y="3098"/>
              <wp:lineTo x="0" y="13941"/>
              <wp:lineTo x="1590" y="21170"/>
              <wp:lineTo x="18545" y="21170"/>
              <wp:lineTo x="19074" y="21170"/>
              <wp:lineTo x="21194" y="14457"/>
              <wp:lineTo x="21194" y="3098"/>
              <wp:lineTo x="14836" y="0"/>
              <wp:lineTo x="6358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R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i/>
        <w:color w:val="7F7F7F" w:themeColor="text1" w:themeTint="80"/>
      </w:rPr>
      <w:t xml:space="preserve">                                </w:t>
    </w:r>
    <w:r w:rsidRPr="00503E36">
      <w:rPr>
        <w:rFonts w:ascii="Cambria" w:hAnsi="Cambria" w:cs="Arial"/>
        <w:i/>
        <w:color w:val="7F7F7F" w:themeColor="text1" w:themeTint="80"/>
      </w:rPr>
      <w:t xml:space="preserve"> Instrumento de Autoevaluación </w:t>
    </w:r>
    <w:r>
      <w:rPr>
        <w:rFonts w:ascii="Cambria" w:hAnsi="Cambria" w:cs="Arial"/>
        <w:i/>
        <w:color w:val="7F7F7F" w:themeColor="text1" w:themeTint="80"/>
      </w:rPr>
      <w:t>Intermedi</w:t>
    </w:r>
    <w:r w:rsidRPr="00503E36">
      <w:rPr>
        <w:rFonts w:ascii="Cambria" w:hAnsi="Cambria" w:cs="Arial"/>
        <w:i/>
        <w:color w:val="7F7F7F" w:themeColor="text1" w:themeTint="80"/>
      </w:rPr>
      <w:t>a</w:t>
    </w:r>
    <w:r>
      <w:rPr>
        <w:rFonts w:ascii="Cambria" w:hAnsi="Cambria" w:cs="Arial"/>
        <w:i/>
        <w:color w:val="7F7F7F" w:themeColor="text1" w:themeTint="80"/>
      </w:rPr>
      <w:t xml:space="preserve"> 24-25</w:t>
    </w:r>
  </w:p>
  <w:bookmarkEnd w:id="2"/>
  <w:p w14:paraId="36E9A51F" w14:textId="77777777" w:rsidR="00491A4C" w:rsidRPr="00503E36" w:rsidRDefault="00491A4C" w:rsidP="004327EF">
    <w:pPr>
      <w:pStyle w:val="Encabezado"/>
      <w:jc w:val="right"/>
      <w:rPr>
        <w:rFonts w:ascii="Cambria" w:hAnsi="Cambria" w:cs="Arial"/>
        <w:i/>
      </w:rPr>
    </w:pPr>
  </w:p>
  <w:p w14:paraId="3C706456" w14:textId="77777777" w:rsidR="00491A4C" w:rsidRPr="00DC3FD2" w:rsidRDefault="00491A4C" w:rsidP="004327EF">
    <w:pPr>
      <w:pStyle w:val="Encabezado"/>
    </w:pPr>
  </w:p>
  <w:p w14:paraId="71CE7A81" w14:textId="511EDAE7" w:rsidR="00491A4C" w:rsidRPr="004327EF" w:rsidRDefault="00491A4C" w:rsidP="004327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470E"/>
    <w:multiLevelType w:val="hybridMultilevel"/>
    <w:tmpl w:val="5350B8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E69"/>
    <w:multiLevelType w:val="hybridMultilevel"/>
    <w:tmpl w:val="A89AB0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6670"/>
    <w:multiLevelType w:val="hybridMultilevel"/>
    <w:tmpl w:val="5200619E"/>
    <w:lvl w:ilvl="0" w:tplc="769E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006"/>
    <w:multiLevelType w:val="hybridMultilevel"/>
    <w:tmpl w:val="71EC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B186D"/>
    <w:multiLevelType w:val="hybridMultilevel"/>
    <w:tmpl w:val="1248C008"/>
    <w:lvl w:ilvl="0" w:tplc="080A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85A4E"/>
    <w:multiLevelType w:val="hybridMultilevel"/>
    <w:tmpl w:val="431CE9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50162"/>
    <w:multiLevelType w:val="hybridMultilevel"/>
    <w:tmpl w:val="A94A30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9463D"/>
    <w:multiLevelType w:val="hybridMultilevel"/>
    <w:tmpl w:val="9F40CC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C4EA3"/>
    <w:multiLevelType w:val="hybridMultilevel"/>
    <w:tmpl w:val="AACE54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817DFC"/>
    <w:multiLevelType w:val="hybridMultilevel"/>
    <w:tmpl w:val="E078E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7359"/>
    <w:multiLevelType w:val="hybridMultilevel"/>
    <w:tmpl w:val="542207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74D56"/>
    <w:multiLevelType w:val="hybridMultilevel"/>
    <w:tmpl w:val="4AF4ED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196"/>
    <w:multiLevelType w:val="hybridMultilevel"/>
    <w:tmpl w:val="16E818E0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A7A28"/>
    <w:multiLevelType w:val="hybridMultilevel"/>
    <w:tmpl w:val="2FD20B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234"/>
    <w:multiLevelType w:val="hybridMultilevel"/>
    <w:tmpl w:val="299EE6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D3E93"/>
    <w:multiLevelType w:val="hybridMultilevel"/>
    <w:tmpl w:val="B12689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14139"/>
    <w:multiLevelType w:val="hybridMultilevel"/>
    <w:tmpl w:val="5AE8D07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6500D"/>
    <w:multiLevelType w:val="hybridMultilevel"/>
    <w:tmpl w:val="941A50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D00E9"/>
    <w:multiLevelType w:val="hybridMultilevel"/>
    <w:tmpl w:val="435EDE28"/>
    <w:lvl w:ilvl="0" w:tplc="08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170D2"/>
    <w:multiLevelType w:val="hybridMultilevel"/>
    <w:tmpl w:val="DF2C28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D7417"/>
    <w:multiLevelType w:val="hybridMultilevel"/>
    <w:tmpl w:val="BE08B53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B5C5A"/>
    <w:multiLevelType w:val="hybridMultilevel"/>
    <w:tmpl w:val="4A7E31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76E1F"/>
    <w:multiLevelType w:val="hybridMultilevel"/>
    <w:tmpl w:val="2C8EB21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22139"/>
    <w:multiLevelType w:val="hybridMultilevel"/>
    <w:tmpl w:val="74A2E18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302A9"/>
    <w:multiLevelType w:val="hybridMultilevel"/>
    <w:tmpl w:val="3F3421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9F1FA0"/>
    <w:multiLevelType w:val="hybridMultilevel"/>
    <w:tmpl w:val="C9463D6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446F1"/>
    <w:multiLevelType w:val="hybridMultilevel"/>
    <w:tmpl w:val="B70A97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9C424E"/>
    <w:multiLevelType w:val="hybridMultilevel"/>
    <w:tmpl w:val="82520CD4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0C02F6"/>
    <w:multiLevelType w:val="hybridMultilevel"/>
    <w:tmpl w:val="6FB613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254CC"/>
    <w:multiLevelType w:val="hybridMultilevel"/>
    <w:tmpl w:val="DDAEF9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E1FD2"/>
    <w:multiLevelType w:val="hybridMultilevel"/>
    <w:tmpl w:val="A0CE95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28"/>
  </w:num>
  <w:num w:numId="10">
    <w:abstractNumId w:val="5"/>
  </w:num>
  <w:num w:numId="11">
    <w:abstractNumId w:val="19"/>
  </w:num>
  <w:num w:numId="12">
    <w:abstractNumId w:val="21"/>
  </w:num>
  <w:num w:numId="13">
    <w:abstractNumId w:val="29"/>
  </w:num>
  <w:num w:numId="14">
    <w:abstractNumId w:val="13"/>
  </w:num>
  <w:num w:numId="15">
    <w:abstractNumId w:val="3"/>
  </w:num>
  <w:num w:numId="16">
    <w:abstractNumId w:val="26"/>
  </w:num>
  <w:num w:numId="17">
    <w:abstractNumId w:val="10"/>
  </w:num>
  <w:num w:numId="18">
    <w:abstractNumId w:val="7"/>
  </w:num>
  <w:num w:numId="19">
    <w:abstractNumId w:val="23"/>
  </w:num>
  <w:num w:numId="20">
    <w:abstractNumId w:val="11"/>
  </w:num>
  <w:num w:numId="21">
    <w:abstractNumId w:val="20"/>
  </w:num>
  <w:num w:numId="22">
    <w:abstractNumId w:val="18"/>
  </w:num>
  <w:num w:numId="23">
    <w:abstractNumId w:val="17"/>
  </w:num>
  <w:num w:numId="24">
    <w:abstractNumId w:val="14"/>
  </w:num>
  <w:num w:numId="25">
    <w:abstractNumId w:val="30"/>
  </w:num>
  <w:num w:numId="26">
    <w:abstractNumId w:val="25"/>
  </w:num>
  <w:num w:numId="27">
    <w:abstractNumId w:val="2"/>
  </w:num>
  <w:num w:numId="28">
    <w:abstractNumId w:val="16"/>
  </w:num>
  <w:num w:numId="29">
    <w:abstractNumId w:val="12"/>
  </w:num>
  <w:num w:numId="30">
    <w:abstractNumId w:val="22"/>
  </w:num>
  <w:num w:numId="3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3"/>
    <w:rsid w:val="00002FDE"/>
    <w:rsid w:val="00012491"/>
    <w:rsid w:val="00013853"/>
    <w:rsid w:val="0001404C"/>
    <w:rsid w:val="0001452C"/>
    <w:rsid w:val="00015F53"/>
    <w:rsid w:val="0001630C"/>
    <w:rsid w:val="00020098"/>
    <w:rsid w:val="000221F4"/>
    <w:rsid w:val="00026332"/>
    <w:rsid w:val="0002707A"/>
    <w:rsid w:val="0002748B"/>
    <w:rsid w:val="00027F10"/>
    <w:rsid w:val="00031B15"/>
    <w:rsid w:val="000333BE"/>
    <w:rsid w:val="00036198"/>
    <w:rsid w:val="000367D1"/>
    <w:rsid w:val="00037D2A"/>
    <w:rsid w:val="00040CB6"/>
    <w:rsid w:val="000413FA"/>
    <w:rsid w:val="00042A43"/>
    <w:rsid w:val="000452E8"/>
    <w:rsid w:val="00052C1F"/>
    <w:rsid w:val="00054B9D"/>
    <w:rsid w:val="0005658A"/>
    <w:rsid w:val="00056AF0"/>
    <w:rsid w:val="00057F20"/>
    <w:rsid w:val="00061E69"/>
    <w:rsid w:val="000621C7"/>
    <w:rsid w:val="00065DC5"/>
    <w:rsid w:val="00065EBB"/>
    <w:rsid w:val="0006738B"/>
    <w:rsid w:val="000700DA"/>
    <w:rsid w:val="00071F52"/>
    <w:rsid w:val="000744DB"/>
    <w:rsid w:val="00075079"/>
    <w:rsid w:val="00076F27"/>
    <w:rsid w:val="00077224"/>
    <w:rsid w:val="00077BC1"/>
    <w:rsid w:val="00077FC2"/>
    <w:rsid w:val="00080D39"/>
    <w:rsid w:val="000812A0"/>
    <w:rsid w:val="00081F77"/>
    <w:rsid w:val="000822B2"/>
    <w:rsid w:val="000838E0"/>
    <w:rsid w:val="00083BAB"/>
    <w:rsid w:val="00084BD7"/>
    <w:rsid w:val="000854CC"/>
    <w:rsid w:val="00086406"/>
    <w:rsid w:val="000864DA"/>
    <w:rsid w:val="0008678D"/>
    <w:rsid w:val="000870E7"/>
    <w:rsid w:val="0009256B"/>
    <w:rsid w:val="0009274B"/>
    <w:rsid w:val="00094C59"/>
    <w:rsid w:val="000956C5"/>
    <w:rsid w:val="000964D7"/>
    <w:rsid w:val="0009763B"/>
    <w:rsid w:val="000A175B"/>
    <w:rsid w:val="000A28A2"/>
    <w:rsid w:val="000A54D7"/>
    <w:rsid w:val="000A6D65"/>
    <w:rsid w:val="000A7DFB"/>
    <w:rsid w:val="000B1AA5"/>
    <w:rsid w:val="000B420D"/>
    <w:rsid w:val="000B5770"/>
    <w:rsid w:val="000B7DAD"/>
    <w:rsid w:val="000C1F33"/>
    <w:rsid w:val="000C366C"/>
    <w:rsid w:val="000C520D"/>
    <w:rsid w:val="000C67D9"/>
    <w:rsid w:val="000C7BF1"/>
    <w:rsid w:val="000D045A"/>
    <w:rsid w:val="000D33A8"/>
    <w:rsid w:val="000D4A43"/>
    <w:rsid w:val="000D527D"/>
    <w:rsid w:val="000F0FD0"/>
    <w:rsid w:val="000F17AB"/>
    <w:rsid w:val="000F191C"/>
    <w:rsid w:val="000F2BD9"/>
    <w:rsid w:val="000F33D5"/>
    <w:rsid w:val="000F497B"/>
    <w:rsid w:val="000F5E0C"/>
    <w:rsid w:val="000F64CE"/>
    <w:rsid w:val="001016FC"/>
    <w:rsid w:val="0010254D"/>
    <w:rsid w:val="00103D91"/>
    <w:rsid w:val="00103E0E"/>
    <w:rsid w:val="00111DC5"/>
    <w:rsid w:val="00113735"/>
    <w:rsid w:val="001160F2"/>
    <w:rsid w:val="001169FE"/>
    <w:rsid w:val="00117095"/>
    <w:rsid w:val="00117661"/>
    <w:rsid w:val="001226C1"/>
    <w:rsid w:val="001231F7"/>
    <w:rsid w:val="001246CD"/>
    <w:rsid w:val="00125ECE"/>
    <w:rsid w:val="00127476"/>
    <w:rsid w:val="001278EF"/>
    <w:rsid w:val="00130B0F"/>
    <w:rsid w:val="00131022"/>
    <w:rsid w:val="00132AF4"/>
    <w:rsid w:val="00132CAC"/>
    <w:rsid w:val="00132F61"/>
    <w:rsid w:val="00133082"/>
    <w:rsid w:val="00134818"/>
    <w:rsid w:val="00134915"/>
    <w:rsid w:val="00136FDB"/>
    <w:rsid w:val="00142D4C"/>
    <w:rsid w:val="00142FDB"/>
    <w:rsid w:val="00143A4D"/>
    <w:rsid w:val="00144FC4"/>
    <w:rsid w:val="00152B1B"/>
    <w:rsid w:val="00153051"/>
    <w:rsid w:val="0015492B"/>
    <w:rsid w:val="00157054"/>
    <w:rsid w:val="00157528"/>
    <w:rsid w:val="0016085F"/>
    <w:rsid w:val="00163459"/>
    <w:rsid w:val="00163DF5"/>
    <w:rsid w:val="00163EF7"/>
    <w:rsid w:val="001648FB"/>
    <w:rsid w:val="00164D5A"/>
    <w:rsid w:val="00165355"/>
    <w:rsid w:val="0016547E"/>
    <w:rsid w:val="00166E05"/>
    <w:rsid w:val="00167554"/>
    <w:rsid w:val="00170D42"/>
    <w:rsid w:val="00172306"/>
    <w:rsid w:val="00175F54"/>
    <w:rsid w:val="0017617C"/>
    <w:rsid w:val="00180887"/>
    <w:rsid w:val="00183ED8"/>
    <w:rsid w:val="00184550"/>
    <w:rsid w:val="001853F5"/>
    <w:rsid w:val="00186C51"/>
    <w:rsid w:val="00187E36"/>
    <w:rsid w:val="00190007"/>
    <w:rsid w:val="001909E9"/>
    <w:rsid w:val="00190E72"/>
    <w:rsid w:val="0019345E"/>
    <w:rsid w:val="00193864"/>
    <w:rsid w:val="001965CF"/>
    <w:rsid w:val="0019663B"/>
    <w:rsid w:val="001966F5"/>
    <w:rsid w:val="0019768E"/>
    <w:rsid w:val="001A06DF"/>
    <w:rsid w:val="001A0D0F"/>
    <w:rsid w:val="001A4104"/>
    <w:rsid w:val="001A54D8"/>
    <w:rsid w:val="001A5687"/>
    <w:rsid w:val="001A5C9B"/>
    <w:rsid w:val="001B15CF"/>
    <w:rsid w:val="001B2644"/>
    <w:rsid w:val="001B381D"/>
    <w:rsid w:val="001B3B59"/>
    <w:rsid w:val="001B605D"/>
    <w:rsid w:val="001B69EB"/>
    <w:rsid w:val="001C2EA4"/>
    <w:rsid w:val="001C39CA"/>
    <w:rsid w:val="001C47B1"/>
    <w:rsid w:val="001C78A4"/>
    <w:rsid w:val="001D0F3D"/>
    <w:rsid w:val="001D2CFE"/>
    <w:rsid w:val="001D7CFE"/>
    <w:rsid w:val="001E1065"/>
    <w:rsid w:val="001E458B"/>
    <w:rsid w:val="001E49A7"/>
    <w:rsid w:val="001E5B6D"/>
    <w:rsid w:val="001E5C28"/>
    <w:rsid w:val="001E7188"/>
    <w:rsid w:val="001F0D16"/>
    <w:rsid w:val="001F115D"/>
    <w:rsid w:val="001F490B"/>
    <w:rsid w:val="001F4E3C"/>
    <w:rsid w:val="001F5A0F"/>
    <w:rsid w:val="001F6179"/>
    <w:rsid w:val="001F6730"/>
    <w:rsid w:val="00200286"/>
    <w:rsid w:val="0020340A"/>
    <w:rsid w:val="00203A07"/>
    <w:rsid w:val="00203A33"/>
    <w:rsid w:val="00203B06"/>
    <w:rsid w:val="00207F35"/>
    <w:rsid w:val="00210310"/>
    <w:rsid w:val="00211E0D"/>
    <w:rsid w:val="00213535"/>
    <w:rsid w:val="00214F29"/>
    <w:rsid w:val="00216989"/>
    <w:rsid w:val="00217B47"/>
    <w:rsid w:val="002200A9"/>
    <w:rsid w:val="0022197A"/>
    <w:rsid w:val="00230470"/>
    <w:rsid w:val="00232442"/>
    <w:rsid w:val="00234292"/>
    <w:rsid w:val="00234EF6"/>
    <w:rsid w:val="00240795"/>
    <w:rsid w:val="00240F8B"/>
    <w:rsid w:val="00243B55"/>
    <w:rsid w:val="002514B7"/>
    <w:rsid w:val="002516A0"/>
    <w:rsid w:val="00252FCF"/>
    <w:rsid w:val="00253DFC"/>
    <w:rsid w:val="00254B9B"/>
    <w:rsid w:val="00257D13"/>
    <w:rsid w:val="00260EA5"/>
    <w:rsid w:val="002613E4"/>
    <w:rsid w:val="002660B7"/>
    <w:rsid w:val="002665C4"/>
    <w:rsid w:val="002671BD"/>
    <w:rsid w:val="00271A68"/>
    <w:rsid w:val="00277534"/>
    <w:rsid w:val="00277F3C"/>
    <w:rsid w:val="00280312"/>
    <w:rsid w:val="00281F6A"/>
    <w:rsid w:val="00284866"/>
    <w:rsid w:val="002849D1"/>
    <w:rsid w:val="0028517E"/>
    <w:rsid w:val="002866BE"/>
    <w:rsid w:val="002875CE"/>
    <w:rsid w:val="00287AAA"/>
    <w:rsid w:val="00291FB0"/>
    <w:rsid w:val="00292950"/>
    <w:rsid w:val="00292B60"/>
    <w:rsid w:val="00293159"/>
    <w:rsid w:val="00294628"/>
    <w:rsid w:val="00296640"/>
    <w:rsid w:val="00297FFE"/>
    <w:rsid w:val="002A4CE3"/>
    <w:rsid w:val="002A51FC"/>
    <w:rsid w:val="002B0B9E"/>
    <w:rsid w:val="002B18E6"/>
    <w:rsid w:val="002B2FBC"/>
    <w:rsid w:val="002B314D"/>
    <w:rsid w:val="002B4105"/>
    <w:rsid w:val="002B613B"/>
    <w:rsid w:val="002B7CD5"/>
    <w:rsid w:val="002C6C69"/>
    <w:rsid w:val="002D0E1F"/>
    <w:rsid w:val="002D2FE8"/>
    <w:rsid w:val="002D4EF8"/>
    <w:rsid w:val="002E0675"/>
    <w:rsid w:val="002E12E9"/>
    <w:rsid w:val="002E6367"/>
    <w:rsid w:val="002E7566"/>
    <w:rsid w:val="002F27D1"/>
    <w:rsid w:val="002F3977"/>
    <w:rsid w:val="00301ADA"/>
    <w:rsid w:val="00303451"/>
    <w:rsid w:val="00303467"/>
    <w:rsid w:val="00304AFF"/>
    <w:rsid w:val="00305659"/>
    <w:rsid w:val="00305920"/>
    <w:rsid w:val="00311F35"/>
    <w:rsid w:val="00313446"/>
    <w:rsid w:val="00314F5F"/>
    <w:rsid w:val="00316290"/>
    <w:rsid w:val="0031731A"/>
    <w:rsid w:val="003201CD"/>
    <w:rsid w:val="00320966"/>
    <w:rsid w:val="00320AC9"/>
    <w:rsid w:val="00323383"/>
    <w:rsid w:val="00325E27"/>
    <w:rsid w:val="003261AC"/>
    <w:rsid w:val="00326449"/>
    <w:rsid w:val="0032693E"/>
    <w:rsid w:val="003300FA"/>
    <w:rsid w:val="00330DE1"/>
    <w:rsid w:val="003332A0"/>
    <w:rsid w:val="00333DE0"/>
    <w:rsid w:val="0033447B"/>
    <w:rsid w:val="00334D5B"/>
    <w:rsid w:val="00334FDF"/>
    <w:rsid w:val="00341866"/>
    <w:rsid w:val="00344209"/>
    <w:rsid w:val="0034559A"/>
    <w:rsid w:val="00345828"/>
    <w:rsid w:val="00350ACF"/>
    <w:rsid w:val="0035160C"/>
    <w:rsid w:val="0035165B"/>
    <w:rsid w:val="003525AD"/>
    <w:rsid w:val="00353BC5"/>
    <w:rsid w:val="003551AF"/>
    <w:rsid w:val="003602CE"/>
    <w:rsid w:val="0036360D"/>
    <w:rsid w:val="0036396A"/>
    <w:rsid w:val="003649AE"/>
    <w:rsid w:val="00365B5C"/>
    <w:rsid w:val="003747F8"/>
    <w:rsid w:val="00376560"/>
    <w:rsid w:val="00377E41"/>
    <w:rsid w:val="003809DB"/>
    <w:rsid w:val="00382BB4"/>
    <w:rsid w:val="00382CD3"/>
    <w:rsid w:val="003831DD"/>
    <w:rsid w:val="00383771"/>
    <w:rsid w:val="00385090"/>
    <w:rsid w:val="00391C4F"/>
    <w:rsid w:val="00392EE1"/>
    <w:rsid w:val="003932A1"/>
    <w:rsid w:val="003933FF"/>
    <w:rsid w:val="003950D2"/>
    <w:rsid w:val="0039540A"/>
    <w:rsid w:val="003954E7"/>
    <w:rsid w:val="003958E3"/>
    <w:rsid w:val="003A6913"/>
    <w:rsid w:val="003C1E3D"/>
    <w:rsid w:val="003C2EFB"/>
    <w:rsid w:val="003D066E"/>
    <w:rsid w:val="003D1001"/>
    <w:rsid w:val="003D3A46"/>
    <w:rsid w:val="003D3B4C"/>
    <w:rsid w:val="003D4019"/>
    <w:rsid w:val="003D76B4"/>
    <w:rsid w:val="003E0328"/>
    <w:rsid w:val="003E314C"/>
    <w:rsid w:val="003E3209"/>
    <w:rsid w:val="003E4C69"/>
    <w:rsid w:val="003E5D30"/>
    <w:rsid w:val="003F1501"/>
    <w:rsid w:val="003F1E45"/>
    <w:rsid w:val="003F21FA"/>
    <w:rsid w:val="003F3CCE"/>
    <w:rsid w:val="00402780"/>
    <w:rsid w:val="0040613D"/>
    <w:rsid w:val="0040623E"/>
    <w:rsid w:val="004111F4"/>
    <w:rsid w:val="00411CB5"/>
    <w:rsid w:val="004129F3"/>
    <w:rsid w:val="00415CE2"/>
    <w:rsid w:val="004179D3"/>
    <w:rsid w:val="00422221"/>
    <w:rsid w:val="004304E6"/>
    <w:rsid w:val="004327EF"/>
    <w:rsid w:val="0043597C"/>
    <w:rsid w:val="00435D18"/>
    <w:rsid w:val="004373EA"/>
    <w:rsid w:val="00441CF9"/>
    <w:rsid w:val="00442FD6"/>
    <w:rsid w:val="004445EC"/>
    <w:rsid w:val="00444C12"/>
    <w:rsid w:val="00450896"/>
    <w:rsid w:val="00453F7A"/>
    <w:rsid w:val="00455849"/>
    <w:rsid w:val="00456133"/>
    <w:rsid w:val="00457994"/>
    <w:rsid w:val="0046073A"/>
    <w:rsid w:val="004675BD"/>
    <w:rsid w:val="004737B1"/>
    <w:rsid w:val="00481269"/>
    <w:rsid w:val="0048309C"/>
    <w:rsid w:val="0048315F"/>
    <w:rsid w:val="00483750"/>
    <w:rsid w:val="00483944"/>
    <w:rsid w:val="004848BB"/>
    <w:rsid w:val="0048607D"/>
    <w:rsid w:val="00490EFB"/>
    <w:rsid w:val="00491296"/>
    <w:rsid w:val="00491A4C"/>
    <w:rsid w:val="00493820"/>
    <w:rsid w:val="00493AC8"/>
    <w:rsid w:val="004941A6"/>
    <w:rsid w:val="0049493C"/>
    <w:rsid w:val="00495AD0"/>
    <w:rsid w:val="00496E0E"/>
    <w:rsid w:val="00496EA8"/>
    <w:rsid w:val="00497DD9"/>
    <w:rsid w:val="004A03F9"/>
    <w:rsid w:val="004A075E"/>
    <w:rsid w:val="004A1D6C"/>
    <w:rsid w:val="004A496F"/>
    <w:rsid w:val="004A5FF1"/>
    <w:rsid w:val="004A7F53"/>
    <w:rsid w:val="004B1BF8"/>
    <w:rsid w:val="004B282A"/>
    <w:rsid w:val="004B313F"/>
    <w:rsid w:val="004B373A"/>
    <w:rsid w:val="004B528A"/>
    <w:rsid w:val="004B5A45"/>
    <w:rsid w:val="004C495E"/>
    <w:rsid w:val="004D0859"/>
    <w:rsid w:val="004D1134"/>
    <w:rsid w:val="004D2027"/>
    <w:rsid w:val="004D2C1B"/>
    <w:rsid w:val="004D4CA6"/>
    <w:rsid w:val="004D652A"/>
    <w:rsid w:val="004E0F85"/>
    <w:rsid w:val="004E5322"/>
    <w:rsid w:val="004F1FCA"/>
    <w:rsid w:val="004F2587"/>
    <w:rsid w:val="004F25D7"/>
    <w:rsid w:val="004F4A27"/>
    <w:rsid w:val="004F6CA4"/>
    <w:rsid w:val="00501DDD"/>
    <w:rsid w:val="0050248E"/>
    <w:rsid w:val="005032C7"/>
    <w:rsid w:val="00503D25"/>
    <w:rsid w:val="00503E36"/>
    <w:rsid w:val="00503E4B"/>
    <w:rsid w:val="00504763"/>
    <w:rsid w:val="00505270"/>
    <w:rsid w:val="0051315E"/>
    <w:rsid w:val="005132B7"/>
    <w:rsid w:val="00515B08"/>
    <w:rsid w:val="00515D54"/>
    <w:rsid w:val="00517F2E"/>
    <w:rsid w:val="0052187D"/>
    <w:rsid w:val="00526501"/>
    <w:rsid w:val="00527757"/>
    <w:rsid w:val="0053030C"/>
    <w:rsid w:val="005320B6"/>
    <w:rsid w:val="0053589B"/>
    <w:rsid w:val="00536081"/>
    <w:rsid w:val="005416E8"/>
    <w:rsid w:val="00543ACA"/>
    <w:rsid w:val="0054589E"/>
    <w:rsid w:val="0054721C"/>
    <w:rsid w:val="00552BDE"/>
    <w:rsid w:val="005545AC"/>
    <w:rsid w:val="00554C62"/>
    <w:rsid w:val="0055520B"/>
    <w:rsid w:val="005657AD"/>
    <w:rsid w:val="00566051"/>
    <w:rsid w:val="00567BD8"/>
    <w:rsid w:val="005701F3"/>
    <w:rsid w:val="005717AE"/>
    <w:rsid w:val="00572D9F"/>
    <w:rsid w:val="00573805"/>
    <w:rsid w:val="0057424C"/>
    <w:rsid w:val="00576604"/>
    <w:rsid w:val="00577215"/>
    <w:rsid w:val="005772F6"/>
    <w:rsid w:val="00577A8A"/>
    <w:rsid w:val="00580142"/>
    <w:rsid w:val="00581FB7"/>
    <w:rsid w:val="0058408A"/>
    <w:rsid w:val="00584826"/>
    <w:rsid w:val="00584D9B"/>
    <w:rsid w:val="00585E1E"/>
    <w:rsid w:val="005863AD"/>
    <w:rsid w:val="00591566"/>
    <w:rsid w:val="00592353"/>
    <w:rsid w:val="00593E81"/>
    <w:rsid w:val="0059407F"/>
    <w:rsid w:val="005942E8"/>
    <w:rsid w:val="00597A1E"/>
    <w:rsid w:val="005A3931"/>
    <w:rsid w:val="005B4059"/>
    <w:rsid w:val="005B4617"/>
    <w:rsid w:val="005B6D04"/>
    <w:rsid w:val="005C1A5D"/>
    <w:rsid w:val="005C3185"/>
    <w:rsid w:val="005C322F"/>
    <w:rsid w:val="005C6647"/>
    <w:rsid w:val="005D16D3"/>
    <w:rsid w:val="005D187E"/>
    <w:rsid w:val="005D3A0F"/>
    <w:rsid w:val="005D6CDF"/>
    <w:rsid w:val="005D7D90"/>
    <w:rsid w:val="005E12B0"/>
    <w:rsid w:val="005E3AEA"/>
    <w:rsid w:val="005E5BAE"/>
    <w:rsid w:val="005F1C25"/>
    <w:rsid w:val="005F6152"/>
    <w:rsid w:val="005F6289"/>
    <w:rsid w:val="00600D16"/>
    <w:rsid w:val="00601B66"/>
    <w:rsid w:val="0060300D"/>
    <w:rsid w:val="006047A6"/>
    <w:rsid w:val="00606001"/>
    <w:rsid w:val="0060730F"/>
    <w:rsid w:val="0061385A"/>
    <w:rsid w:val="006141D9"/>
    <w:rsid w:val="006154FF"/>
    <w:rsid w:val="00615787"/>
    <w:rsid w:val="006177C2"/>
    <w:rsid w:val="00620051"/>
    <w:rsid w:val="00621766"/>
    <w:rsid w:val="0062592D"/>
    <w:rsid w:val="00630022"/>
    <w:rsid w:val="006313FF"/>
    <w:rsid w:val="006327F5"/>
    <w:rsid w:val="00632F72"/>
    <w:rsid w:val="0063687C"/>
    <w:rsid w:val="0064248B"/>
    <w:rsid w:val="00645D2C"/>
    <w:rsid w:val="00646717"/>
    <w:rsid w:val="006471E9"/>
    <w:rsid w:val="0064752E"/>
    <w:rsid w:val="00652BC6"/>
    <w:rsid w:val="00652E67"/>
    <w:rsid w:val="00654183"/>
    <w:rsid w:val="00654C42"/>
    <w:rsid w:val="006553F7"/>
    <w:rsid w:val="00660CF8"/>
    <w:rsid w:val="006629C7"/>
    <w:rsid w:val="006641DE"/>
    <w:rsid w:val="0066438C"/>
    <w:rsid w:val="00664FCF"/>
    <w:rsid w:val="00665307"/>
    <w:rsid w:val="00665EF1"/>
    <w:rsid w:val="006661AC"/>
    <w:rsid w:val="0066757B"/>
    <w:rsid w:val="0067067E"/>
    <w:rsid w:val="00673DE0"/>
    <w:rsid w:val="0067461C"/>
    <w:rsid w:val="0067608D"/>
    <w:rsid w:val="006805FB"/>
    <w:rsid w:val="00682022"/>
    <w:rsid w:val="006830E7"/>
    <w:rsid w:val="00684392"/>
    <w:rsid w:val="00684704"/>
    <w:rsid w:val="00693690"/>
    <w:rsid w:val="00694059"/>
    <w:rsid w:val="006968E2"/>
    <w:rsid w:val="006B1203"/>
    <w:rsid w:val="006B183B"/>
    <w:rsid w:val="006B187F"/>
    <w:rsid w:val="006B5091"/>
    <w:rsid w:val="006B66F6"/>
    <w:rsid w:val="006B77DF"/>
    <w:rsid w:val="006C1C6F"/>
    <w:rsid w:val="006C242B"/>
    <w:rsid w:val="006C348B"/>
    <w:rsid w:val="006C44E7"/>
    <w:rsid w:val="006C4F0F"/>
    <w:rsid w:val="006C57ED"/>
    <w:rsid w:val="006C6A67"/>
    <w:rsid w:val="006C7063"/>
    <w:rsid w:val="006C7515"/>
    <w:rsid w:val="006D0906"/>
    <w:rsid w:val="006D1667"/>
    <w:rsid w:val="006D2276"/>
    <w:rsid w:val="006D408E"/>
    <w:rsid w:val="006D6A4A"/>
    <w:rsid w:val="006D706B"/>
    <w:rsid w:val="006E23A4"/>
    <w:rsid w:val="006E3432"/>
    <w:rsid w:val="006E4D80"/>
    <w:rsid w:val="006F1ECD"/>
    <w:rsid w:val="006F28CA"/>
    <w:rsid w:val="006F2F91"/>
    <w:rsid w:val="006F4DDB"/>
    <w:rsid w:val="006F7989"/>
    <w:rsid w:val="0070098F"/>
    <w:rsid w:val="00701D0C"/>
    <w:rsid w:val="00704CB0"/>
    <w:rsid w:val="00704F34"/>
    <w:rsid w:val="0071072D"/>
    <w:rsid w:val="0071239C"/>
    <w:rsid w:val="00712ACB"/>
    <w:rsid w:val="00717B04"/>
    <w:rsid w:val="007206BF"/>
    <w:rsid w:val="007207ED"/>
    <w:rsid w:val="00720EAD"/>
    <w:rsid w:val="007215DC"/>
    <w:rsid w:val="00723523"/>
    <w:rsid w:val="00723C10"/>
    <w:rsid w:val="0072440A"/>
    <w:rsid w:val="00730E06"/>
    <w:rsid w:val="00731765"/>
    <w:rsid w:val="007368A2"/>
    <w:rsid w:val="0074052C"/>
    <w:rsid w:val="007475FA"/>
    <w:rsid w:val="00747A66"/>
    <w:rsid w:val="00747B0C"/>
    <w:rsid w:val="00747BE7"/>
    <w:rsid w:val="00750307"/>
    <w:rsid w:val="0075249F"/>
    <w:rsid w:val="00754E94"/>
    <w:rsid w:val="00754F9A"/>
    <w:rsid w:val="007558AE"/>
    <w:rsid w:val="00757D1D"/>
    <w:rsid w:val="0076465A"/>
    <w:rsid w:val="00766B6B"/>
    <w:rsid w:val="00772378"/>
    <w:rsid w:val="007727E9"/>
    <w:rsid w:val="0077326A"/>
    <w:rsid w:val="00775AF8"/>
    <w:rsid w:val="00781707"/>
    <w:rsid w:val="00781933"/>
    <w:rsid w:val="00786D3F"/>
    <w:rsid w:val="00790577"/>
    <w:rsid w:val="0079144D"/>
    <w:rsid w:val="0079278D"/>
    <w:rsid w:val="00793A11"/>
    <w:rsid w:val="00793BC9"/>
    <w:rsid w:val="007943BD"/>
    <w:rsid w:val="00794A4C"/>
    <w:rsid w:val="00795022"/>
    <w:rsid w:val="007964F7"/>
    <w:rsid w:val="007A0024"/>
    <w:rsid w:val="007A2536"/>
    <w:rsid w:val="007A3541"/>
    <w:rsid w:val="007A3DEF"/>
    <w:rsid w:val="007A4CF6"/>
    <w:rsid w:val="007A5FFC"/>
    <w:rsid w:val="007B050E"/>
    <w:rsid w:val="007B3986"/>
    <w:rsid w:val="007B5A58"/>
    <w:rsid w:val="007C1840"/>
    <w:rsid w:val="007C34B8"/>
    <w:rsid w:val="007C5BA5"/>
    <w:rsid w:val="007C6035"/>
    <w:rsid w:val="007C6127"/>
    <w:rsid w:val="007C6A05"/>
    <w:rsid w:val="007D0CD9"/>
    <w:rsid w:val="007D64A1"/>
    <w:rsid w:val="007D7569"/>
    <w:rsid w:val="007E0158"/>
    <w:rsid w:val="007E0550"/>
    <w:rsid w:val="007E1157"/>
    <w:rsid w:val="007E1519"/>
    <w:rsid w:val="007E32E0"/>
    <w:rsid w:val="007E3334"/>
    <w:rsid w:val="007E5225"/>
    <w:rsid w:val="007E594C"/>
    <w:rsid w:val="007E687D"/>
    <w:rsid w:val="007E7E6E"/>
    <w:rsid w:val="007F301F"/>
    <w:rsid w:val="007F436E"/>
    <w:rsid w:val="008000D5"/>
    <w:rsid w:val="00802AF4"/>
    <w:rsid w:val="008041AB"/>
    <w:rsid w:val="00804C13"/>
    <w:rsid w:val="00804FC3"/>
    <w:rsid w:val="00805AD5"/>
    <w:rsid w:val="00806C1D"/>
    <w:rsid w:val="00810D8E"/>
    <w:rsid w:val="0081213C"/>
    <w:rsid w:val="00812D5E"/>
    <w:rsid w:val="00812E85"/>
    <w:rsid w:val="008172DC"/>
    <w:rsid w:val="00821187"/>
    <w:rsid w:val="0082168A"/>
    <w:rsid w:val="0082266F"/>
    <w:rsid w:val="0082293A"/>
    <w:rsid w:val="008237B7"/>
    <w:rsid w:val="00825798"/>
    <w:rsid w:val="008258F6"/>
    <w:rsid w:val="00825EB4"/>
    <w:rsid w:val="008266A7"/>
    <w:rsid w:val="00827D91"/>
    <w:rsid w:val="00832075"/>
    <w:rsid w:val="0083210C"/>
    <w:rsid w:val="008343E1"/>
    <w:rsid w:val="00842825"/>
    <w:rsid w:val="008434CF"/>
    <w:rsid w:val="00844908"/>
    <w:rsid w:val="00845F90"/>
    <w:rsid w:val="00846F56"/>
    <w:rsid w:val="00851096"/>
    <w:rsid w:val="0085242A"/>
    <w:rsid w:val="0085544E"/>
    <w:rsid w:val="008569C5"/>
    <w:rsid w:val="00857673"/>
    <w:rsid w:val="0086081C"/>
    <w:rsid w:val="008610E7"/>
    <w:rsid w:val="00863B7F"/>
    <w:rsid w:val="00872E61"/>
    <w:rsid w:val="00880809"/>
    <w:rsid w:val="00881CEC"/>
    <w:rsid w:val="008824D7"/>
    <w:rsid w:val="00886245"/>
    <w:rsid w:val="0088685A"/>
    <w:rsid w:val="00886883"/>
    <w:rsid w:val="00887286"/>
    <w:rsid w:val="00890678"/>
    <w:rsid w:val="008917BE"/>
    <w:rsid w:val="0089255B"/>
    <w:rsid w:val="00892BE4"/>
    <w:rsid w:val="00894104"/>
    <w:rsid w:val="00894F0C"/>
    <w:rsid w:val="008964A0"/>
    <w:rsid w:val="00897649"/>
    <w:rsid w:val="008A4903"/>
    <w:rsid w:val="008A57A8"/>
    <w:rsid w:val="008B1780"/>
    <w:rsid w:val="008B4A34"/>
    <w:rsid w:val="008B5BDE"/>
    <w:rsid w:val="008B650C"/>
    <w:rsid w:val="008B6804"/>
    <w:rsid w:val="008B75F1"/>
    <w:rsid w:val="008C0629"/>
    <w:rsid w:val="008C1D8D"/>
    <w:rsid w:val="008C5744"/>
    <w:rsid w:val="008C648D"/>
    <w:rsid w:val="008D22F9"/>
    <w:rsid w:val="008D2546"/>
    <w:rsid w:val="008D271B"/>
    <w:rsid w:val="008D2B05"/>
    <w:rsid w:val="008D32FF"/>
    <w:rsid w:val="008D39E5"/>
    <w:rsid w:val="008D42FF"/>
    <w:rsid w:val="008D4D5E"/>
    <w:rsid w:val="008D776B"/>
    <w:rsid w:val="008E1146"/>
    <w:rsid w:val="008E16FD"/>
    <w:rsid w:val="008E3636"/>
    <w:rsid w:val="008E4365"/>
    <w:rsid w:val="008E494F"/>
    <w:rsid w:val="008E4AC8"/>
    <w:rsid w:val="008F0A19"/>
    <w:rsid w:val="008F2D38"/>
    <w:rsid w:val="008F3036"/>
    <w:rsid w:val="008F342E"/>
    <w:rsid w:val="008F35C2"/>
    <w:rsid w:val="008F52B4"/>
    <w:rsid w:val="008F5C47"/>
    <w:rsid w:val="008F5F70"/>
    <w:rsid w:val="008F5FAC"/>
    <w:rsid w:val="008F77F6"/>
    <w:rsid w:val="0090188C"/>
    <w:rsid w:val="00903433"/>
    <w:rsid w:val="0090662C"/>
    <w:rsid w:val="00911878"/>
    <w:rsid w:val="009119F0"/>
    <w:rsid w:val="00912973"/>
    <w:rsid w:val="00912CEE"/>
    <w:rsid w:val="00916061"/>
    <w:rsid w:val="009231A2"/>
    <w:rsid w:val="0092557B"/>
    <w:rsid w:val="00926068"/>
    <w:rsid w:val="00926F50"/>
    <w:rsid w:val="00931788"/>
    <w:rsid w:val="009320D5"/>
    <w:rsid w:val="00933017"/>
    <w:rsid w:val="00934139"/>
    <w:rsid w:val="009374F9"/>
    <w:rsid w:val="00937D52"/>
    <w:rsid w:val="00940615"/>
    <w:rsid w:val="00941755"/>
    <w:rsid w:val="009425EC"/>
    <w:rsid w:val="0094508E"/>
    <w:rsid w:val="009475AF"/>
    <w:rsid w:val="009477DA"/>
    <w:rsid w:val="00951A86"/>
    <w:rsid w:val="0095614C"/>
    <w:rsid w:val="00957ACD"/>
    <w:rsid w:val="0096035F"/>
    <w:rsid w:val="009608A3"/>
    <w:rsid w:val="00962E6E"/>
    <w:rsid w:val="009661F2"/>
    <w:rsid w:val="00970187"/>
    <w:rsid w:val="00970BCD"/>
    <w:rsid w:val="00972B38"/>
    <w:rsid w:val="00973F14"/>
    <w:rsid w:val="00976B24"/>
    <w:rsid w:val="0097705F"/>
    <w:rsid w:val="009814F4"/>
    <w:rsid w:val="00983257"/>
    <w:rsid w:val="00983F71"/>
    <w:rsid w:val="00986B34"/>
    <w:rsid w:val="00986C9A"/>
    <w:rsid w:val="009902E6"/>
    <w:rsid w:val="00990E9F"/>
    <w:rsid w:val="00993141"/>
    <w:rsid w:val="009935F8"/>
    <w:rsid w:val="00993ABC"/>
    <w:rsid w:val="0099434E"/>
    <w:rsid w:val="00994A23"/>
    <w:rsid w:val="0099689E"/>
    <w:rsid w:val="009A0127"/>
    <w:rsid w:val="009A0EE9"/>
    <w:rsid w:val="009A342A"/>
    <w:rsid w:val="009A3D02"/>
    <w:rsid w:val="009B08D0"/>
    <w:rsid w:val="009B0D42"/>
    <w:rsid w:val="009B11B0"/>
    <w:rsid w:val="009B5507"/>
    <w:rsid w:val="009B7475"/>
    <w:rsid w:val="009C2472"/>
    <w:rsid w:val="009C3208"/>
    <w:rsid w:val="009C4F1B"/>
    <w:rsid w:val="009C6397"/>
    <w:rsid w:val="009C73EC"/>
    <w:rsid w:val="009D1680"/>
    <w:rsid w:val="009D3F16"/>
    <w:rsid w:val="009D61D6"/>
    <w:rsid w:val="009E05AB"/>
    <w:rsid w:val="009E7890"/>
    <w:rsid w:val="009F2BF9"/>
    <w:rsid w:val="009F3566"/>
    <w:rsid w:val="009F472E"/>
    <w:rsid w:val="009F4B3E"/>
    <w:rsid w:val="009F5676"/>
    <w:rsid w:val="009F78C5"/>
    <w:rsid w:val="009F79AB"/>
    <w:rsid w:val="00A02E5C"/>
    <w:rsid w:val="00A02E93"/>
    <w:rsid w:val="00A033C5"/>
    <w:rsid w:val="00A0411F"/>
    <w:rsid w:val="00A0419D"/>
    <w:rsid w:val="00A045D6"/>
    <w:rsid w:val="00A04DB7"/>
    <w:rsid w:val="00A0634C"/>
    <w:rsid w:val="00A13579"/>
    <w:rsid w:val="00A237FC"/>
    <w:rsid w:val="00A25CCE"/>
    <w:rsid w:val="00A25E22"/>
    <w:rsid w:val="00A261F8"/>
    <w:rsid w:val="00A2789F"/>
    <w:rsid w:val="00A30A61"/>
    <w:rsid w:val="00A30C61"/>
    <w:rsid w:val="00A331CE"/>
    <w:rsid w:val="00A4146F"/>
    <w:rsid w:val="00A41563"/>
    <w:rsid w:val="00A41708"/>
    <w:rsid w:val="00A4359B"/>
    <w:rsid w:val="00A44AC4"/>
    <w:rsid w:val="00A45B64"/>
    <w:rsid w:val="00A47411"/>
    <w:rsid w:val="00A47BF8"/>
    <w:rsid w:val="00A56750"/>
    <w:rsid w:val="00A57114"/>
    <w:rsid w:val="00A57A6E"/>
    <w:rsid w:val="00A62FB9"/>
    <w:rsid w:val="00A636A8"/>
    <w:rsid w:val="00A6386C"/>
    <w:rsid w:val="00A63FEE"/>
    <w:rsid w:val="00A6449D"/>
    <w:rsid w:val="00A727FC"/>
    <w:rsid w:val="00A72B78"/>
    <w:rsid w:val="00A760CA"/>
    <w:rsid w:val="00A76A9B"/>
    <w:rsid w:val="00A81438"/>
    <w:rsid w:val="00A82345"/>
    <w:rsid w:val="00A84E00"/>
    <w:rsid w:val="00A8600F"/>
    <w:rsid w:val="00A91A86"/>
    <w:rsid w:val="00A91DC7"/>
    <w:rsid w:val="00A93210"/>
    <w:rsid w:val="00A939FE"/>
    <w:rsid w:val="00A9459B"/>
    <w:rsid w:val="00A96A4C"/>
    <w:rsid w:val="00AA0052"/>
    <w:rsid w:val="00AA251D"/>
    <w:rsid w:val="00AA6598"/>
    <w:rsid w:val="00AA6EA9"/>
    <w:rsid w:val="00AB1FE0"/>
    <w:rsid w:val="00AB2C6D"/>
    <w:rsid w:val="00AB3B63"/>
    <w:rsid w:val="00AB483A"/>
    <w:rsid w:val="00AB5AD5"/>
    <w:rsid w:val="00AC1D93"/>
    <w:rsid w:val="00AC48A1"/>
    <w:rsid w:val="00AD2A68"/>
    <w:rsid w:val="00AD2FAB"/>
    <w:rsid w:val="00AD4BD9"/>
    <w:rsid w:val="00AD58BC"/>
    <w:rsid w:val="00AD6784"/>
    <w:rsid w:val="00AD799C"/>
    <w:rsid w:val="00AD7F76"/>
    <w:rsid w:val="00AE3177"/>
    <w:rsid w:val="00AE4AA1"/>
    <w:rsid w:val="00AE67A3"/>
    <w:rsid w:val="00AE7345"/>
    <w:rsid w:val="00AF03C4"/>
    <w:rsid w:val="00AF03F6"/>
    <w:rsid w:val="00AF2CBC"/>
    <w:rsid w:val="00AF5050"/>
    <w:rsid w:val="00AF514B"/>
    <w:rsid w:val="00AF7DAC"/>
    <w:rsid w:val="00B00051"/>
    <w:rsid w:val="00B01270"/>
    <w:rsid w:val="00B022AC"/>
    <w:rsid w:val="00B04411"/>
    <w:rsid w:val="00B05B6E"/>
    <w:rsid w:val="00B12BC5"/>
    <w:rsid w:val="00B13967"/>
    <w:rsid w:val="00B15A00"/>
    <w:rsid w:val="00B16259"/>
    <w:rsid w:val="00B16D9C"/>
    <w:rsid w:val="00B26742"/>
    <w:rsid w:val="00B30103"/>
    <w:rsid w:val="00B3298B"/>
    <w:rsid w:val="00B337BA"/>
    <w:rsid w:val="00B34EFC"/>
    <w:rsid w:val="00B35A71"/>
    <w:rsid w:val="00B37954"/>
    <w:rsid w:val="00B41534"/>
    <w:rsid w:val="00B421CA"/>
    <w:rsid w:val="00B429A0"/>
    <w:rsid w:val="00B43992"/>
    <w:rsid w:val="00B47249"/>
    <w:rsid w:val="00B50A09"/>
    <w:rsid w:val="00B615CB"/>
    <w:rsid w:val="00B62BFC"/>
    <w:rsid w:val="00B646F6"/>
    <w:rsid w:val="00B70EEF"/>
    <w:rsid w:val="00B72754"/>
    <w:rsid w:val="00B73DCE"/>
    <w:rsid w:val="00B80145"/>
    <w:rsid w:val="00B805D7"/>
    <w:rsid w:val="00B81A9D"/>
    <w:rsid w:val="00B83061"/>
    <w:rsid w:val="00B84CAC"/>
    <w:rsid w:val="00B85DF8"/>
    <w:rsid w:val="00B866F0"/>
    <w:rsid w:val="00B91434"/>
    <w:rsid w:val="00B91783"/>
    <w:rsid w:val="00B94B25"/>
    <w:rsid w:val="00BA0832"/>
    <w:rsid w:val="00BA21E8"/>
    <w:rsid w:val="00BA3675"/>
    <w:rsid w:val="00BA6571"/>
    <w:rsid w:val="00BB1441"/>
    <w:rsid w:val="00BB15DD"/>
    <w:rsid w:val="00BB3AF1"/>
    <w:rsid w:val="00BB487D"/>
    <w:rsid w:val="00BB4F89"/>
    <w:rsid w:val="00BB5B1C"/>
    <w:rsid w:val="00BB5B5B"/>
    <w:rsid w:val="00BB7C00"/>
    <w:rsid w:val="00BC1E51"/>
    <w:rsid w:val="00BC2E36"/>
    <w:rsid w:val="00BC2E4C"/>
    <w:rsid w:val="00BC7FF6"/>
    <w:rsid w:val="00BD143D"/>
    <w:rsid w:val="00BD1FBB"/>
    <w:rsid w:val="00BD26F2"/>
    <w:rsid w:val="00BD3940"/>
    <w:rsid w:val="00BD3972"/>
    <w:rsid w:val="00BE0DAA"/>
    <w:rsid w:val="00BE16C2"/>
    <w:rsid w:val="00BE2903"/>
    <w:rsid w:val="00BE5A80"/>
    <w:rsid w:val="00BE6A09"/>
    <w:rsid w:val="00BE6A83"/>
    <w:rsid w:val="00BE7731"/>
    <w:rsid w:val="00BF1097"/>
    <w:rsid w:val="00BF56F0"/>
    <w:rsid w:val="00C01684"/>
    <w:rsid w:val="00C02018"/>
    <w:rsid w:val="00C02B08"/>
    <w:rsid w:val="00C04214"/>
    <w:rsid w:val="00C10EDA"/>
    <w:rsid w:val="00C10FBF"/>
    <w:rsid w:val="00C144FC"/>
    <w:rsid w:val="00C164E6"/>
    <w:rsid w:val="00C16E30"/>
    <w:rsid w:val="00C20CAE"/>
    <w:rsid w:val="00C263AB"/>
    <w:rsid w:val="00C27C77"/>
    <w:rsid w:val="00C27DBE"/>
    <w:rsid w:val="00C32B50"/>
    <w:rsid w:val="00C338C7"/>
    <w:rsid w:val="00C36C2D"/>
    <w:rsid w:val="00C40F35"/>
    <w:rsid w:val="00C41285"/>
    <w:rsid w:val="00C4633A"/>
    <w:rsid w:val="00C46620"/>
    <w:rsid w:val="00C53B0A"/>
    <w:rsid w:val="00C558D4"/>
    <w:rsid w:val="00C6283E"/>
    <w:rsid w:val="00C63F06"/>
    <w:rsid w:val="00C64D92"/>
    <w:rsid w:val="00C70000"/>
    <w:rsid w:val="00C70BF5"/>
    <w:rsid w:val="00C71633"/>
    <w:rsid w:val="00C72BC0"/>
    <w:rsid w:val="00C81278"/>
    <w:rsid w:val="00C8155F"/>
    <w:rsid w:val="00C82492"/>
    <w:rsid w:val="00C832AB"/>
    <w:rsid w:val="00C91A60"/>
    <w:rsid w:val="00C9262E"/>
    <w:rsid w:val="00C942DE"/>
    <w:rsid w:val="00CA41E9"/>
    <w:rsid w:val="00CA4C5F"/>
    <w:rsid w:val="00CA4FD9"/>
    <w:rsid w:val="00CA4FFC"/>
    <w:rsid w:val="00CA63ED"/>
    <w:rsid w:val="00CA7172"/>
    <w:rsid w:val="00CB0A73"/>
    <w:rsid w:val="00CB298B"/>
    <w:rsid w:val="00CB3542"/>
    <w:rsid w:val="00CB373F"/>
    <w:rsid w:val="00CB4A02"/>
    <w:rsid w:val="00CB6F88"/>
    <w:rsid w:val="00CC1897"/>
    <w:rsid w:val="00CC602D"/>
    <w:rsid w:val="00CC7499"/>
    <w:rsid w:val="00CD0E7D"/>
    <w:rsid w:val="00CD18E7"/>
    <w:rsid w:val="00CD48D1"/>
    <w:rsid w:val="00CD5924"/>
    <w:rsid w:val="00CE45D8"/>
    <w:rsid w:val="00CE500F"/>
    <w:rsid w:val="00CE6073"/>
    <w:rsid w:val="00CF1036"/>
    <w:rsid w:val="00CF1BDE"/>
    <w:rsid w:val="00CF2D9C"/>
    <w:rsid w:val="00CF447B"/>
    <w:rsid w:val="00CF629D"/>
    <w:rsid w:val="00CF7B16"/>
    <w:rsid w:val="00D05CB8"/>
    <w:rsid w:val="00D05DE3"/>
    <w:rsid w:val="00D13631"/>
    <w:rsid w:val="00D17068"/>
    <w:rsid w:val="00D21168"/>
    <w:rsid w:val="00D218D4"/>
    <w:rsid w:val="00D22CFC"/>
    <w:rsid w:val="00D233ED"/>
    <w:rsid w:val="00D25CAE"/>
    <w:rsid w:val="00D26931"/>
    <w:rsid w:val="00D30A70"/>
    <w:rsid w:val="00D37719"/>
    <w:rsid w:val="00D406F0"/>
    <w:rsid w:val="00D43D5D"/>
    <w:rsid w:val="00D452E5"/>
    <w:rsid w:val="00D45753"/>
    <w:rsid w:val="00D45BD7"/>
    <w:rsid w:val="00D47460"/>
    <w:rsid w:val="00D50339"/>
    <w:rsid w:val="00D567B5"/>
    <w:rsid w:val="00D56955"/>
    <w:rsid w:val="00D577BF"/>
    <w:rsid w:val="00D62360"/>
    <w:rsid w:val="00D631A8"/>
    <w:rsid w:val="00D635A5"/>
    <w:rsid w:val="00D7281D"/>
    <w:rsid w:val="00D744CC"/>
    <w:rsid w:val="00D75578"/>
    <w:rsid w:val="00D76C1F"/>
    <w:rsid w:val="00D77DF8"/>
    <w:rsid w:val="00D85D98"/>
    <w:rsid w:val="00D86519"/>
    <w:rsid w:val="00D86EB9"/>
    <w:rsid w:val="00D90F16"/>
    <w:rsid w:val="00D91CC1"/>
    <w:rsid w:val="00D9286A"/>
    <w:rsid w:val="00D92FE9"/>
    <w:rsid w:val="00D93B5A"/>
    <w:rsid w:val="00D94EB8"/>
    <w:rsid w:val="00D95F6F"/>
    <w:rsid w:val="00DA13E8"/>
    <w:rsid w:val="00DA2B13"/>
    <w:rsid w:val="00DA44FB"/>
    <w:rsid w:val="00DA4D73"/>
    <w:rsid w:val="00DA5814"/>
    <w:rsid w:val="00DA5ED8"/>
    <w:rsid w:val="00DA6B7A"/>
    <w:rsid w:val="00DB118B"/>
    <w:rsid w:val="00DB1EDE"/>
    <w:rsid w:val="00DB29BA"/>
    <w:rsid w:val="00DB32F6"/>
    <w:rsid w:val="00DB36EB"/>
    <w:rsid w:val="00DB451E"/>
    <w:rsid w:val="00DB472D"/>
    <w:rsid w:val="00DB7742"/>
    <w:rsid w:val="00DC0377"/>
    <w:rsid w:val="00DC2064"/>
    <w:rsid w:val="00DC3FD2"/>
    <w:rsid w:val="00DC65FE"/>
    <w:rsid w:val="00DD0C50"/>
    <w:rsid w:val="00DD0CB7"/>
    <w:rsid w:val="00DD132F"/>
    <w:rsid w:val="00DD1A63"/>
    <w:rsid w:val="00DD1AA6"/>
    <w:rsid w:val="00DD325A"/>
    <w:rsid w:val="00DD3C76"/>
    <w:rsid w:val="00DD3D49"/>
    <w:rsid w:val="00DD6CF2"/>
    <w:rsid w:val="00DE0547"/>
    <w:rsid w:val="00DE2AC5"/>
    <w:rsid w:val="00DE2C7C"/>
    <w:rsid w:val="00DE4506"/>
    <w:rsid w:val="00DE70A8"/>
    <w:rsid w:val="00DE7274"/>
    <w:rsid w:val="00DF3A57"/>
    <w:rsid w:val="00DF44BC"/>
    <w:rsid w:val="00DF4F4E"/>
    <w:rsid w:val="00DF5807"/>
    <w:rsid w:val="00E007E4"/>
    <w:rsid w:val="00E0315B"/>
    <w:rsid w:val="00E03A7A"/>
    <w:rsid w:val="00E05433"/>
    <w:rsid w:val="00E12D30"/>
    <w:rsid w:val="00E14C12"/>
    <w:rsid w:val="00E15DE4"/>
    <w:rsid w:val="00E17069"/>
    <w:rsid w:val="00E21540"/>
    <w:rsid w:val="00E236B6"/>
    <w:rsid w:val="00E2375F"/>
    <w:rsid w:val="00E24270"/>
    <w:rsid w:val="00E24803"/>
    <w:rsid w:val="00E25BED"/>
    <w:rsid w:val="00E25DD0"/>
    <w:rsid w:val="00E319CE"/>
    <w:rsid w:val="00E33B0B"/>
    <w:rsid w:val="00E35F85"/>
    <w:rsid w:val="00E36567"/>
    <w:rsid w:val="00E40F69"/>
    <w:rsid w:val="00E42D2E"/>
    <w:rsid w:val="00E442E4"/>
    <w:rsid w:val="00E4464D"/>
    <w:rsid w:val="00E44D6D"/>
    <w:rsid w:val="00E47687"/>
    <w:rsid w:val="00E5496A"/>
    <w:rsid w:val="00E5521C"/>
    <w:rsid w:val="00E5734B"/>
    <w:rsid w:val="00E606A7"/>
    <w:rsid w:val="00E6176C"/>
    <w:rsid w:val="00E617A0"/>
    <w:rsid w:val="00E6358C"/>
    <w:rsid w:val="00E63C78"/>
    <w:rsid w:val="00E65068"/>
    <w:rsid w:val="00E661B1"/>
    <w:rsid w:val="00E700DE"/>
    <w:rsid w:val="00E76384"/>
    <w:rsid w:val="00E904EB"/>
    <w:rsid w:val="00E91B71"/>
    <w:rsid w:val="00E92545"/>
    <w:rsid w:val="00E9291C"/>
    <w:rsid w:val="00E93E19"/>
    <w:rsid w:val="00E941CF"/>
    <w:rsid w:val="00E942B5"/>
    <w:rsid w:val="00EA32FF"/>
    <w:rsid w:val="00EA6D20"/>
    <w:rsid w:val="00EB03CF"/>
    <w:rsid w:val="00EB0F03"/>
    <w:rsid w:val="00EB112E"/>
    <w:rsid w:val="00EB1E8E"/>
    <w:rsid w:val="00EC1BBF"/>
    <w:rsid w:val="00EC66CA"/>
    <w:rsid w:val="00ED1ED8"/>
    <w:rsid w:val="00ED64F5"/>
    <w:rsid w:val="00ED7235"/>
    <w:rsid w:val="00EE08D5"/>
    <w:rsid w:val="00EE4BE8"/>
    <w:rsid w:val="00EE6814"/>
    <w:rsid w:val="00EE6F41"/>
    <w:rsid w:val="00EE6FBE"/>
    <w:rsid w:val="00EF0938"/>
    <w:rsid w:val="00EF2E1B"/>
    <w:rsid w:val="00EF4BE3"/>
    <w:rsid w:val="00EF4E06"/>
    <w:rsid w:val="00EF6531"/>
    <w:rsid w:val="00EF66AC"/>
    <w:rsid w:val="00F02080"/>
    <w:rsid w:val="00F07D88"/>
    <w:rsid w:val="00F1074A"/>
    <w:rsid w:val="00F173F5"/>
    <w:rsid w:val="00F20AC3"/>
    <w:rsid w:val="00F22A10"/>
    <w:rsid w:val="00F22D27"/>
    <w:rsid w:val="00F23FC1"/>
    <w:rsid w:val="00F26907"/>
    <w:rsid w:val="00F269E7"/>
    <w:rsid w:val="00F31E68"/>
    <w:rsid w:val="00F32799"/>
    <w:rsid w:val="00F42BCA"/>
    <w:rsid w:val="00F45074"/>
    <w:rsid w:val="00F45701"/>
    <w:rsid w:val="00F45E8D"/>
    <w:rsid w:val="00F4649B"/>
    <w:rsid w:val="00F515C9"/>
    <w:rsid w:val="00F62D94"/>
    <w:rsid w:val="00F63190"/>
    <w:rsid w:val="00F646C5"/>
    <w:rsid w:val="00F64E9E"/>
    <w:rsid w:val="00F65290"/>
    <w:rsid w:val="00F6591B"/>
    <w:rsid w:val="00F67361"/>
    <w:rsid w:val="00F74342"/>
    <w:rsid w:val="00F7483D"/>
    <w:rsid w:val="00F7543C"/>
    <w:rsid w:val="00F7614C"/>
    <w:rsid w:val="00F76A59"/>
    <w:rsid w:val="00F77B75"/>
    <w:rsid w:val="00F82A20"/>
    <w:rsid w:val="00F832FD"/>
    <w:rsid w:val="00F840B5"/>
    <w:rsid w:val="00F84847"/>
    <w:rsid w:val="00F851DF"/>
    <w:rsid w:val="00F8659F"/>
    <w:rsid w:val="00F86D8A"/>
    <w:rsid w:val="00F87073"/>
    <w:rsid w:val="00F8713D"/>
    <w:rsid w:val="00F92308"/>
    <w:rsid w:val="00F935FD"/>
    <w:rsid w:val="00F94135"/>
    <w:rsid w:val="00F96E0E"/>
    <w:rsid w:val="00F96F30"/>
    <w:rsid w:val="00FA0309"/>
    <w:rsid w:val="00FA1595"/>
    <w:rsid w:val="00FA27B6"/>
    <w:rsid w:val="00FA5040"/>
    <w:rsid w:val="00FA5A40"/>
    <w:rsid w:val="00FA6087"/>
    <w:rsid w:val="00FA69F9"/>
    <w:rsid w:val="00FA76F3"/>
    <w:rsid w:val="00FA786C"/>
    <w:rsid w:val="00FB10BC"/>
    <w:rsid w:val="00FB762D"/>
    <w:rsid w:val="00FC033A"/>
    <w:rsid w:val="00FC03C5"/>
    <w:rsid w:val="00FC1B8C"/>
    <w:rsid w:val="00FE0994"/>
    <w:rsid w:val="00FE4563"/>
    <w:rsid w:val="00FE47A0"/>
    <w:rsid w:val="00FE5AD9"/>
    <w:rsid w:val="00FE64C5"/>
    <w:rsid w:val="00FE765C"/>
    <w:rsid w:val="00FF101E"/>
    <w:rsid w:val="00FF1348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FBE6E"/>
  <w15:docId w15:val="{CE13CF9E-82DB-48CE-A104-68D77DBE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3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A"/>
  </w:style>
  <w:style w:type="paragraph" w:styleId="Piedepgina">
    <w:name w:val="footer"/>
    <w:basedOn w:val="Normal"/>
    <w:link w:val="Piedepgina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A"/>
  </w:style>
  <w:style w:type="table" w:styleId="Cuadrculaclara-nfasis4">
    <w:name w:val="Light Grid Accent 4"/>
    <w:basedOn w:val="Tablanormal"/>
    <w:uiPriority w:val="62"/>
    <w:rsid w:val="0015492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757D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2803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74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4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5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860">
          <w:marLeft w:val="436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7985524">
          <w:marLeft w:val="4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3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869E-836B-47D4-BD5F-C44858CE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21</Pages>
  <Words>7366</Words>
  <Characters>40519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 A</dc:creator>
  <cp:lastModifiedBy>User</cp:lastModifiedBy>
  <cp:revision>26</cp:revision>
  <cp:lastPrinted>2024-01-11T15:28:00Z</cp:lastPrinted>
  <dcterms:created xsi:type="dcterms:W3CDTF">2025-01-08T19:18:00Z</dcterms:created>
  <dcterms:modified xsi:type="dcterms:W3CDTF">2025-01-15T16:19:00Z</dcterms:modified>
</cp:coreProperties>
</file>