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A4E88" w14:textId="77777777" w:rsidR="000E6DD1" w:rsidRDefault="000E6DD1" w:rsidP="000E6DD1">
      <w:pPr>
        <w:rPr>
          <w:sz w:val="40"/>
          <w:szCs w:val="40"/>
          <w:lang w:val="es-ES"/>
        </w:rPr>
      </w:pPr>
    </w:p>
    <w:p w14:paraId="3C3D7209" w14:textId="77777777" w:rsidR="003A2EFF" w:rsidRDefault="003A2EFF" w:rsidP="000E6DD1">
      <w:pPr>
        <w:rPr>
          <w:sz w:val="40"/>
          <w:szCs w:val="40"/>
          <w:lang w:val="es-ES"/>
        </w:rPr>
      </w:pPr>
    </w:p>
    <w:p w14:paraId="42482BF0" w14:textId="77777777" w:rsidR="003A2EFF" w:rsidRDefault="003A2EFF" w:rsidP="000E6DD1">
      <w:pPr>
        <w:rPr>
          <w:sz w:val="40"/>
          <w:szCs w:val="40"/>
          <w:lang w:val="es-ES"/>
        </w:rPr>
      </w:pPr>
    </w:p>
    <w:p w14:paraId="1FCEB7A2" w14:textId="4EDCFE54" w:rsidR="00DA51EB" w:rsidRDefault="00DA51EB" w:rsidP="00DA51EB">
      <w:pPr>
        <w:jc w:val="right"/>
        <w:rPr>
          <w:rFonts w:ascii="Arial Narrow" w:hAnsi="Arial Narrow"/>
          <w:b/>
          <w:sz w:val="16"/>
          <w:szCs w:val="16"/>
        </w:rPr>
      </w:pPr>
      <w:r w:rsidRPr="00FA1781">
        <w:rPr>
          <w:rFonts w:ascii="Arial Narrow" w:hAnsi="Arial Narrow"/>
          <w:b/>
          <w:sz w:val="16"/>
          <w:szCs w:val="16"/>
        </w:rPr>
        <w:t xml:space="preserve">ANEXO </w:t>
      </w:r>
      <w:r>
        <w:rPr>
          <w:rFonts w:ascii="Arial Narrow" w:hAnsi="Arial Narrow"/>
          <w:b/>
          <w:sz w:val="16"/>
          <w:szCs w:val="16"/>
        </w:rPr>
        <w:t>6</w:t>
      </w:r>
      <w:r w:rsidRPr="00FA1781">
        <w:rPr>
          <w:rFonts w:ascii="Arial Narrow" w:hAnsi="Arial Narrow"/>
          <w:b/>
          <w:sz w:val="16"/>
          <w:szCs w:val="16"/>
        </w:rPr>
        <w:t xml:space="preserve">. </w:t>
      </w:r>
      <w:r>
        <w:rPr>
          <w:rFonts w:ascii="Arial Narrow" w:hAnsi="Arial Narrow"/>
          <w:b/>
          <w:sz w:val="16"/>
          <w:szCs w:val="16"/>
        </w:rPr>
        <w:t>MATRIZ DE COHERENCIA CURRICULAR</w:t>
      </w:r>
    </w:p>
    <w:p w14:paraId="23945E92" w14:textId="77777777" w:rsidR="003A2EFF" w:rsidRDefault="003A2EFF" w:rsidP="000E6DD1">
      <w:pPr>
        <w:rPr>
          <w:sz w:val="40"/>
          <w:szCs w:val="40"/>
          <w:lang w:val="es-ES"/>
        </w:rPr>
      </w:pPr>
    </w:p>
    <w:p w14:paraId="1E23C39A" w14:textId="77777777" w:rsidR="000E6DD1" w:rsidRDefault="000E6DD1" w:rsidP="000E6DD1">
      <w:pPr>
        <w:rPr>
          <w:sz w:val="40"/>
          <w:szCs w:val="40"/>
          <w:lang w:val="es-ES"/>
        </w:rPr>
      </w:pPr>
    </w:p>
    <w:p w14:paraId="55E7D8F0" w14:textId="77777777" w:rsidR="000E6DD1" w:rsidRDefault="000E6DD1" w:rsidP="000E6DD1">
      <w:pPr>
        <w:jc w:val="both"/>
      </w:pPr>
    </w:p>
    <w:p w14:paraId="3A7A57DD" w14:textId="77777777" w:rsidR="000E6DD1" w:rsidRPr="00E336BC" w:rsidRDefault="000E6DD1" w:rsidP="000E6DD1">
      <w:pPr>
        <w:jc w:val="center"/>
        <w:rPr>
          <w:rFonts w:ascii="Times New Roman" w:hAnsi="Times New Roman" w:cs="Times New Roman"/>
          <w:b/>
          <w:bCs/>
        </w:rPr>
      </w:pPr>
      <w:r w:rsidRPr="00E336BC">
        <w:rPr>
          <w:rFonts w:ascii="Times New Roman" w:hAnsi="Times New Roman" w:cs="Times New Roman"/>
          <w:b/>
          <w:bCs/>
        </w:rPr>
        <w:t>MATRIZ DE COHERENCIA CURRICULAR</w:t>
      </w:r>
    </w:p>
    <w:p w14:paraId="50A25FFA" w14:textId="77777777" w:rsidR="00DA51EB" w:rsidRPr="00E336BC" w:rsidRDefault="00DA51EB" w:rsidP="000E6DD1">
      <w:pPr>
        <w:jc w:val="center"/>
        <w:rPr>
          <w:rFonts w:ascii="Times New Roman" w:hAnsi="Times New Roman" w:cs="Times New Roman"/>
          <w:b/>
          <w:bCs/>
        </w:rPr>
      </w:pPr>
    </w:p>
    <w:p w14:paraId="0289899D" w14:textId="77777777" w:rsidR="000E6DD1" w:rsidRPr="00E336BC" w:rsidRDefault="000E6DD1" w:rsidP="000E6DD1">
      <w:pPr>
        <w:rPr>
          <w:rFonts w:ascii="Times New Roman" w:hAnsi="Times New Roman" w:cs="Times New Roman"/>
        </w:rPr>
      </w:pPr>
    </w:p>
    <w:tbl>
      <w:tblPr>
        <w:tblStyle w:val="Tablaconcuadrcula"/>
        <w:tblW w:w="5000" w:type="pct"/>
        <w:tblLook w:val="04A0" w:firstRow="1" w:lastRow="0" w:firstColumn="1" w:lastColumn="0" w:noHBand="0" w:noVBand="1"/>
      </w:tblPr>
      <w:tblGrid>
        <w:gridCol w:w="1709"/>
        <w:gridCol w:w="1504"/>
        <w:gridCol w:w="1663"/>
        <w:gridCol w:w="1819"/>
        <w:gridCol w:w="2133"/>
      </w:tblGrid>
      <w:tr w:rsidR="000E6DD1" w:rsidRPr="00E336BC" w14:paraId="0AF19136" w14:textId="77777777" w:rsidTr="00685234">
        <w:tc>
          <w:tcPr>
            <w:tcW w:w="968" w:type="pct"/>
            <w:hideMark/>
          </w:tcPr>
          <w:p w14:paraId="7170F4B8" w14:textId="77777777" w:rsidR="000E6DD1" w:rsidRPr="00E336BC" w:rsidRDefault="000E6DD1" w:rsidP="00685234">
            <w:pPr>
              <w:jc w:val="center"/>
              <w:rPr>
                <w:rFonts w:ascii="Times New Roman" w:eastAsia="Times New Roman" w:hAnsi="Times New Roman" w:cs="Times New Roman"/>
                <w:b/>
                <w:bCs/>
                <w:lang w:eastAsia="es-MX"/>
              </w:rPr>
            </w:pPr>
            <w:r w:rsidRPr="00E336BC">
              <w:rPr>
                <w:rFonts w:ascii="Times New Roman" w:eastAsia="Times New Roman" w:hAnsi="Times New Roman" w:cs="Times New Roman"/>
                <w:b/>
                <w:bCs/>
                <w:lang w:eastAsia="es-MX"/>
              </w:rPr>
              <w:t>Elemento del perfil de egreso</w:t>
            </w:r>
          </w:p>
        </w:tc>
        <w:tc>
          <w:tcPr>
            <w:tcW w:w="852" w:type="pct"/>
            <w:hideMark/>
          </w:tcPr>
          <w:p w14:paraId="156928E4" w14:textId="77777777" w:rsidR="000E6DD1" w:rsidRPr="00E336BC" w:rsidRDefault="000E6DD1" w:rsidP="00685234">
            <w:pPr>
              <w:jc w:val="center"/>
              <w:rPr>
                <w:rFonts w:ascii="Times New Roman" w:eastAsia="Times New Roman" w:hAnsi="Times New Roman" w:cs="Times New Roman"/>
                <w:b/>
                <w:bCs/>
                <w:lang w:eastAsia="es-MX"/>
              </w:rPr>
            </w:pPr>
            <w:r w:rsidRPr="00E336BC">
              <w:rPr>
                <w:rFonts w:ascii="Times New Roman" w:eastAsia="Times New Roman" w:hAnsi="Times New Roman" w:cs="Times New Roman"/>
                <w:b/>
                <w:bCs/>
                <w:lang w:eastAsia="es-MX"/>
              </w:rPr>
              <w:t>Asignaturas que contribuyen</w:t>
            </w:r>
          </w:p>
        </w:tc>
        <w:tc>
          <w:tcPr>
            <w:tcW w:w="942" w:type="pct"/>
            <w:hideMark/>
          </w:tcPr>
          <w:p w14:paraId="7E52688C" w14:textId="77777777" w:rsidR="000E6DD1" w:rsidRPr="00E336BC" w:rsidRDefault="000E6DD1" w:rsidP="00685234">
            <w:pPr>
              <w:jc w:val="center"/>
              <w:rPr>
                <w:rFonts w:ascii="Times New Roman" w:eastAsia="Times New Roman" w:hAnsi="Times New Roman" w:cs="Times New Roman"/>
                <w:b/>
                <w:bCs/>
                <w:lang w:eastAsia="es-MX"/>
              </w:rPr>
            </w:pPr>
            <w:r w:rsidRPr="00E336BC">
              <w:rPr>
                <w:rFonts w:ascii="Times New Roman" w:eastAsia="Times New Roman" w:hAnsi="Times New Roman" w:cs="Times New Roman"/>
                <w:b/>
                <w:bCs/>
                <w:lang w:eastAsia="es-MX"/>
              </w:rPr>
              <w:t>Actividades de aprendizaje</w:t>
            </w:r>
          </w:p>
        </w:tc>
        <w:tc>
          <w:tcPr>
            <w:tcW w:w="1030" w:type="pct"/>
            <w:hideMark/>
          </w:tcPr>
          <w:p w14:paraId="3A81CC21" w14:textId="77777777" w:rsidR="000E6DD1" w:rsidRPr="00E336BC" w:rsidRDefault="000E6DD1" w:rsidP="00685234">
            <w:pPr>
              <w:jc w:val="center"/>
              <w:rPr>
                <w:rFonts w:ascii="Times New Roman" w:eastAsia="Times New Roman" w:hAnsi="Times New Roman" w:cs="Times New Roman"/>
                <w:b/>
                <w:bCs/>
                <w:lang w:eastAsia="es-MX"/>
              </w:rPr>
            </w:pPr>
            <w:r w:rsidRPr="00E336BC">
              <w:rPr>
                <w:rFonts w:ascii="Times New Roman" w:eastAsia="Times New Roman" w:hAnsi="Times New Roman" w:cs="Times New Roman"/>
                <w:b/>
                <w:bCs/>
                <w:lang w:eastAsia="es-MX"/>
              </w:rPr>
              <w:t>Evidencias o productos</w:t>
            </w:r>
          </w:p>
        </w:tc>
        <w:tc>
          <w:tcPr>
            <w:tcW w:w="1208" w:type="pct"/>
            <w:hideMark/>
          </w:tcPr>
          <w:p w14:paraId="2080DED7" w14:textId="77777777" w:rsidR="000E6DD1" w:rsidRPr="00E336BC" w:rsidRDefault="000E6DD1" w:rsidP="00685234">
            <w:pPr>
              <w:jc w:val="center"/>
              <w:rPr>
                <w:rFonts w:ascii="Times New Roman" w:eastAsia="Times New Roman" w:hAnsi="Times New Roman" w:cs="Times New Roman"/>
                <w:b/>
                <w:bCs/>
                <w:lang w:eastAsia="es-MX"/>
              </w:rPr>
            </w:pPr>
            <w:r w:rsidRPr="00E336BC">
              <w:rPr>
                <w:rFonts w:ascii="Times New Roman" w:eastAsia="Times New Roman" w:hAnsi="Times New Roman" w:cs="Times New Roman"/>
                <w:b/>
                <w:bCs/>
                <w:lang w:eastAsia="es-MX"/>
              </w:rPr>
              <w:t>Forma de evaluación</w:t>
            </w:r>
          </w:p>
        </w:tc>
      </w:tr>
      <w:tr w:rsidR="000E6DD1" w:rsidRPr="00E336BC" w14:paraId="7AB48F05" w14:textId="77777777" w:rsidTr="00685234">
        <w:tc>
          <w:tcPr>
            <w:tcW w:w="968" w:type="pct"/>
            <w:hideMark/>
          </w:tcPr>
          <w:p w14:paraId="705C7372" w14:textId="77777777" w:rsidR="000E6DD1" w:rsidRPr="00E336BC" w:rsidRDefault="000E6DD1" w:rsidP="00685234">
            <w:pPr>
              <w:rPr>
                <w:rFonts w:ascii="Times New Roman" w:eastAsia="Times New Roman" w:hAnsi="Times New Roman" w:cs="Times New Roman"/>
                <w:lang w:eastAsia="es-MX"/>
              </w:rPr>
            </w:pPr>
            <w:r w:rsidRPr="00E336BC">
              <w:rPr>
                <w:rFonts w:ascii="Times New Roman" w:eastAsia="Times New Roman" w:hAnsi="Times New Roman" w:cs="Times New Roman"/>
                <w:lang w:eastAsia="es-MX"/>
              </w:rPr>
              <w:t>Conocimiento, habilidad o actitud del perfil</w:t>
            </w:r>
          </w:p>
        </w:tc>
        <w:tc>
          <w:tcPr>
            <w:tcW w:w="852" w:type="pct"/>
            <w:hideMark/>
          </w:tcPr>
          <w:p w14:paraId="25C5CA69" w14:textId="77777777" w:rsidR="000E6DD1" w:rsidRPr="00E336BC" w:rsidRDefault="000E6DD1" w:rsidP="00685234">
            <w:pPr>
              <w:rPr>
                <w:rFonts w:ascii="Times New Roman" w:eastAsia="Times New Roman" w:hAnsi="Times New Roman" w:cs="Times New Roman"/>
                <w:lang w:eastAsia="es-MX"/>
              </w:rPr>
            </w:pPr>
            <w:r w:rsidRPr="00E336BC">
              <w:rPr>
                <w:rFonts w:ascii="Times New Roman" w:eastAsia="Times New Roman" w:hAnsi="Times New Roman" w:cs="Times New Roman"/>
                <w:lang w:eastAsia="es-MX"/>
              </w:rPr>
              <w:t>Asignaturas relacionadas</w:t>
            </w:r>
          </w:p>
        </w:tc>
        <w:tc>
          <w:tcPr>
            <w:tcW w:w="942" w:type="pct"/>
            <w:hideMark/>
          </w:tcPr>
          <w:p w14:paraId="2FF2EA7F" w14:textId="77777777" w:rsidR="000E6DD1" w:rsidRPr="00E336BC" w:rsidRDefault="000E6DD1" w:rsidP="00685234">
            <w:pPr>
              <w:rPr>
                <w:rFonts w:ascii="Times New Roman" w:eastAsia="Times New Roman" w:hAnsi="Times New Roman" w:cs="Times New Roman"/>
                <w:lang w:eastAsia="es-MX"/>
              </w:rPr>
            </w:pPr>
            <w:r w:rsidRPr="00E336BC">
              <w:rPr>
                <w:rFonts w:ascii="Times New Roman" w:eastAsia="Times New Roman" w:hAnsi="Times New Roman" w:cs="Times New Roman"/>
                <w:lang w:eastAsia="es-MX"/>
              </w:rPr>
              <w:t>Casos, proyectos, prácticas, seminarios, investigación, etc.</w:t>
            </w:r>
          </w:p>
        </w:tc>
        <w:tc>
          <w:tcPr>
            <w:tcW w:w="1030" w:type="pct"/>
            <w:hideMark/>
          </w:tcPr>
          <w:p w14:paraId="151AE780" w14:textId="77777777" w:rsidR="000E6DD1" w:rsidRPr="00E336BC" w:rsidRDefault="000E6DD1" w:rsidP="00685234">
            <w:pPr>
              <w:rPr>
                <w:rFonts w:ascii="Times New Roman" w:eastAsia="Times New Roman" w:hAnsi="Times New Roman" w:cs="Times New Roman"/>
                <w:lang w:eastAsia="es-MX"/>
              </w:rPr>
            </w:pPr>
            <w:r w:rsidRPr="00E336BC">
              <w:rPr>
                <w:rFonts w:ascii="Times New Roman" w:eastAsia="Times New Roman" w:hAnsi="Times New Roman" w:cs="Times New Roman"/>
                <w:lang w:eastAsia="es-MX"/>
              </w:rPr>
              <w:t>Ensayo, proyecto, práctica, portafolio, examen, informe, etc.</w:t>
            </w:r>
          </w:p>
        </w:tc>
        <w:tc>
          <w:tcPr>
            <w:tcW w:w="1208" w:type="pct"/>
            <w:hideMark/>
          </w:tcPr>
          <w:p w14:paraId="442FD96A" w14:textId="77777777" w:rsidR="000E6DD1" w:rsidRPr="00E336BC" w:rsidRDefault="000E6DD1" w:rsidP="00685234">
            <w:pPr>
              <w:rPr>
                <w:rFonts w:ascii="Times New Roman" w:eastAsia="Times New Roman" w:hAnsi="Times New Roman" w:cs="Times New Roman"/>
                <w:lang w:eastAsia="es-MX"/>
              </w:rPr>
            </w:pPr>
            <w:r w:rsidRPr="00E336BC">
              <w:rPr>
                <w:rFonts w:ascii="Times New Roman" w:eastAsia="Times New Roman" w:hAnsi="Times New Roman" w:cs="Times New Roman"/>
                <w:lang w:eastAsia="es-MX"/>
              </w:rPr>
              <w:t>Rúbrica, lista de cotejo, examen, exposición, práctica, etc.</w:t>
            </w:r>
          </w:p>
        </w:tc>
      </w:tr>
      <w:tr w:rsidR="000E6DD1" w:rsidRPr="00E336BC" w14:paraId="6F346CB8" w14:textId="77777777" w:rsidTr="00685234">
        <w:tc>
          <w:tcPr>
            <w:tcW w:w="968" w:type="pct"/>
          </w:tcPr>
          <w:p w14:paraId="7BDFB902" w14:textId="77777777" w:rsidR="000E6DD1" w:rsidRPr="00E336BC" w:rsidRDefault="000E6DD1" w:rsidP="00685234">
            <w:pPr>
              <w:rPr>
                <w:rFonts w:ascii="Times New Roman" w:eastAsia="Times New Roman" w:hAnsi="Times New Roman" w:cs="Times New Roman"/>
                <w:lang w:eastAsia="es-MX"/>
              </w:rPr>
            </w:pPr>
            <w:r w:rsidRPr="00E336BC">
              <w:rPr>
                <w:rFonts w:ascii="Times New Roman" w:eastAsia="Times New Roman" w:hAnsi="Times New Roman" w:cs="Times New Roman"/>
                <w:lang w:eastAsia="es-MX"/>
              </w:rPr>
              <w:t>…</w:t>
            </w:r>
          </w:p>
        </w:tc>
        <w:tc>
          <w:tcPr>
            <w:tcW w:w="852" w:type="pct"/>
          </w:tcPr>
          <w:p w14:paraId="50C98E37" w14:textId="77777777" w:rsidR="000E6DD1" w:rsidRPr="00E336BC" w:rsidRDefault="000E6DD1" w:rsidP="00685234">
            <w:pPr>
              <w:rPr>
                <w:rFonts w:ascii="Times New Roman" w:eastAsia="Times New Roman" w:hAnsi="Times New Roman" w:cs="Times New Roman"/>
                <w:lang w:eastAsia="es-MX"/>
              </w:rPr>
            </w:pPr>
          </w:p>
        </w:tc>
        <w:tc>
          <w:tcPr>
            <w:tcW w:w="942" w:type="pct"/>
          </w:tcPr>
          <w:p w14:paraId="5F61C3FF" w14:textId="77777777" w:rsidR="000E6DD1" w:rsidRPr="00E336BC" w:rsidRDefault="000E6DD1" w:rsidP="00685234">
            <w:pPr>
              <w:rPr>
                <w:rFonts w:ascii="Times New Roman" w:eastAsia="Times New Roman" w:hAnsi="Times New Roman" w:cs="Times New Roman"/>
                <w:lang w:eastAsia="es-MX"/>
              </w:rPr>
            </w:pPr>
          </w:p>
        </w:tc>
        <w:tc>
          <w:tcPr>
            <w:tcW w:w="1030" w:type="pct"/>
          </w:tcPr>
          <w:p w14:paraId="44A8FCAE" w14:textId="77777777" w:rsidR="000E6DD1" w:rsidRPr="00E336BC" w:rsidRDefault="000E6DD1" w:rsidP="00685234">
            <w:pPr>
              <w:rPr>
                <w:rFonts w:ascii="Times New Roman" w:eastAsia="Times New Roman" w:hAnsi="Times New Roman" w:cs="Times New Roman"/>
                <w:lang w:eastAsia="es-MX"/>
              </w:rPr>
            </w:pPr>
          </w:p>
        </w:tc>
        <w:tc>
          <w:tcPr>
            <w:tcW w:w="1208" w:type="pct"/>
          </w:tcPr>
          <w:p w14:paraId="21F28065" w14:textId="77777777" w:rsidR="000E6DD1" w:rsidRPr="00E336BC" w:rsidRDefault="000E6DD1" w:rsidP="00685234">
            <w:pPr>
              <w:rPr>
                <w:rFonts w:ascii="Times New Roman" w:eastAsia="Times New Roman" w:hAnsi="Times New Roman" w:cs="Times New Roman"/>
                <w:lang w:eastAsia="es-MX"/>
              </w:rPr>
            </w:pPr>
          </w:p>
        </w:tc>
      </w:tr>
      <w:tr w:rsidR="000E6DD1" w:rsidRPr="00E336BC" w14:paraId="5450284E" w14:textId="77777777" w:rsidTr="00685234">
        <w:tc>
          <w:tcPr>
            <w:tcW w:w="968" w:type="pct"/>
          </w:tcPr>
          <w:p w14:paraId="493BBA5E" w14:textId="77777777" w:rsidR="000E6DD1" w:rsidRPr="00E336BC" w:rsidRDefault="000E6DD1" w:rsidP="00685234">
            <w:pPr>
              <w:rPr>
                <w:rFonts w:ascii="Times New Roman" w:eastAsia="Times New Roman" w:hAnsi="Times New Roman" w:cs="Times New Roman"/>
                <w:lang w:eastAsia="es-MX"/>
              </w:rPr>
            </w:pPr>
            <w:r w:rsidRPr="00E336BC">
              <w:rPr>
                <w:rFonts w:ascii="Times New Roman" w:eastAsia="Times New Roman" w:hAnsi="Times New Roman" w:cs="Times New Roman"/>
                <w:lang w:eastAsia="es-MX"/>
              </w:rPr>
              <w:t>…</w:t>
            </w:r>
          </w:p>
        </w:tc>
        <w:tc>
          <w:tcPr>
            <w:tcW w:w="852" w:type="pct"/>
          </w:tcPr>
          <w:p w14:paraId="136974CE" w14:textId="77777777" w:rsidR="000E6DD1" w:rsidRPr="00E336BC" w:rsidRDefault="000E6DD1" w:rsidP="00685234">
            <w:pPr>
              <w:rPr>
                <w:rFonts w:ascii="Times New Roman" w:eastAsia="Times New Roman" w:hAnsi="Times New Roman" w:cs="Times New Roman"/>
                <w:lang w:eastAsia="es-MX"/>
              </w:rPr>
            </w:pPr>
          </w:p>
        </w:tc>
        <w:tc>
          <w:tcPr>
            <w:tcW w:w="942" w:type="pct"/>
          </w:tcPr>
          <w:p w14:paraId="4FB2AF58" w14:textId="77777777" w:rsidR="000E6DD1" w:rsidRPr="00E336BC" w:rsidRDefault="000E6DD1" w:rsidP="00685234">
            <w:pPr>
              <w:rPr>
                <w:rFonts w:ascii="Times New Roman" w:eastAsia="Times New Roman" w:hAnsi="Times New Roman" w:cs="Times New Roman"/>
                <w:lang w:eastAsia="es-MX"/>
              </w:rPr>
            </w:pPr>
          </w:p>
        </w:tc>
        <w:tc>
          <w:tcPr>
            <w:tcW w:w="1030" w:type="pct"/>
          </w:tcPr>
          <w:p w14:paraId="14FD98C4" w14:textId="77777777" w:rsidR="000E6DD1" w:rsidRPr="00E336BC" w:rsidRDefault="000E6DD1" w:rsidP="00685234">
            <w:pPr>
              <w:rPr>
                <w:rFonts w:ascii="Times New Roman" w:eastAsia="Times New Roman" w:hAnsi="Times New Roman" w:cs="Times New Roman"/>
                <w:lang w:eastAsia="es-MX"/>
              </w:rPr>
            </w:pPr>
          </w:p>
        </w:tc>
        <w:tc>
          <w:tcPr>
            <w:tcW w:w="1208" w:type="pct"/>
          </w:tcPr>
          <w:p w14:paraId="5FDA49DA" w14:textId="77777777" w:rsidR="000E6DD1" w:rsidRPr="00E336BC" w:rsidRDefault="000E6DD1" w:rsidP="00685234">
            <w:pPr>
              <w:rPr>
                <w:rFonts w:ascii="Times New Roman" w:eastAsia="Times New Roman" w:hAnsi="Times New Roman" w:cs="Times New Roman"/>
                <w:lang w:eastAsia="es-MX"/>
              </w:rPr>
            </w:pPr>
          </w:p>
        </w:tc>
      </w:tr>
    </w:tbl>
    <w:p w14:paraId="222718B2" w14:textId="77777777" w:rsidR="000E6DD1" w:rsidRPr="00E336BC" w:rsidRDefault="000E6DD1" w:rsidP="000E6DD1">
      <w:pPr>
        <w:rPr>
          <w:rFonts w:ascii="Times New Roman" w:hAnsi="Times New Roman" w:cs="Times New Roman"/>
        </w:rPr>
      </w:pPr>
    </w:p>
    <w:p w14:paraId="7227B441" w14:textId="77777777" w:rsidR="008A62F3" w:rsidRPr="00E336BC" w:rsidRDefault="008A62F3" w:rsidP="000E6DD1">
      <w:pPr>
        <w:jc w:val="both"/>
        <w:rPr>
          <w:rFonts w:ascii="Times New Roman" w:hAnsi="Times New Roman" w:cs="Times New Roman"/>
        </w:rPr>
      </w:pPr>
    </w:p>
    <w:p w14:paraId="50EB2EC4" w14:textId="4562962A" w:rsidR="000E6DD1" w:rsidRPr="00E336BC" w:rsidRDefault="000E6DD1" w:rsidP="000E6DD1">
      <w:pPr>
        <w:jc w:val="both"/>
        <w:rPr>
          <w:rFonts w:ascii="Times New Roman" w:hAnsi="Times New Roman" w:cs="Times New Roman"/>
        </w:rPr>
      </w:pPr>
      <w:r w:rsidRPr="00E336BC">
        <w:rPr>
          <w:rFonts w:ascii="Times New Roman" w:hAnsi="Times New Roman" w:cs="Times New Roman"/>
        </w:rPr>
        <w:t>Matriz de coherencia curricular</w:t>
      </w:r>
    </w:p>
    <w:p w14:paraId="696E07B1" w14:textId="77777777" w:rsidR="000E6DD1" w:rsidRPr="00E336BC" w:rsidRDefault="000E6DD1" w:rsidP="000E6DD1">
      <w:pPr>
        <w:jc w:val="both"/>
        <w:rPr>
          <w:rFonts w:ascii="Times New Roman" w:hAnsi="Times New Roman" w:cs="Times New Roman"/>
        </w:rPr>
      </w:pPr>
      <w:r w:rsidRPr="00E336BC">
        <w:rPr>
          <w:rFonts w:ascii="Times New Roman" w:hAnsi="Times New Roman" w:cs="Times New Roman"/>
        </w:rPr>
        <w:tab/>
        <w:t>La institución deberá presentar una matriz que permita verificar la relación entre el fin de aprendizaje, el perfil de egreso, las asignaturas del mapa curricular, las actividades de aprendizaje, las evidencias de desempeño y los mecanismos de evaluación. Esta matriz deberá mostrar que los componentes del plan de estudios guardan congruencia entre sí y que las asignaturas contribuyen al logro del perfil de egreso.</w:t>
      </w:r>
    </w:p>
    <w:p w14:paraId="4D47027D" w14:textId="77777777" w:rsidR="004532FB" w:rsidRPr="00E336BC" w:rsidRDefault="004532FB">
      <w:pPr>
        <w:rPr>
          <w:rFonts w:ascii="Times New Roman" w:hAnsi="Times New Roman" w:cs="Times New Roman"/>
        </w:rPr>
      </w:pPr>
    </w:p>
    <w:sectPr w:rsidR="004532FB" w:rsidRPr="00E336B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B21"/>
    <w:rsid w:val="000E6DD1"/>
    <w:rsid w:val="00147D79"/>
    <w:rsid w:val="00363B21"/>
    <w:rsid w:val="003A2EFF"/>
    <w:rsid w:val="004532FB"/>
    <w:rsid w:val="00784C87"/>
    <w:rsid w:val="008A62F3"/>
    <w:rsid w:val="00AE1D7B"/>
    <w:rsid w:val="00DA51EB"/>
    <w:rsid w:val="00E33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9D5A6"/>
  <w15:chartTrackingRefBased/>
  <w15:docId w15:val="{1369B971-970C-4F9C-9342-B7D4245F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DD1"/>
    <w:pPr>
      <w:spacing w:after="0" w:line="240" w:lineRule="auto"/>
    </w:pPr>
    <w:rPr>
      <w:kern w:val="0"/>
      <w:sz w:val="24"/>
      <w:szCs w:val="24"/>
      <w:lang w:val="es-ES_tradnl"/>
      <w14:ligatures w14:val="none"/>
    </w:rPr>
  </w:style>
  <w:style w:type="paragraph" w:styleId="Ttulo1">
    <w:name w:val="heading 1"/>
    <w:basedOn w:val="Normal"/>
    <w:next w:val="Normal"/>
    <w:link w:val="Ttulo1Car"/>
    <w:uiPriority w:val="9"/>
    <w:qFormat/>
    <w:rsid w:val="00363B21"/>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n-US"/>
      <w14:ligatures w14:val="standardContextual"/>
    </w:rPr>
  </w:style>
  <w:style w:type="paragraph" w:styleId="Ttulo2">
    <w:name w:val="heading 2"/>
    <w:basedOn w:val="Normal"/>
    <w:next w:val="Normal"/>
    <w:link w:val="Ttulo2Car"/>
    <w:uiPriority w:val="9"/>
    <w:semiHidden/>
    <w:unhideWhenUsed/>
    <w:qFormat/>
    <w:rsid w:val="00363B21"/>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Ttulo3">
    <w:name w:val="heading 3"/>
    <w:basedOn w:val="Normal"/>
    <w:next w:val="Normal"/>
    <w:link w:val="Ttulo3Car"/>
    <w:uiPriority w:val="9"/>
    <w:semiHidden/>
    <w:unhideWhenUsed/>
    <w:qFormat/>
    <w:rsid w:val="00363B21"/>
    <w:pPr>
      <w:keepNext/>
      <w:keepLines/>
      <w:spacing w:before="160" w:after="80" w:line="259" w:lineRule="auto"/>
      <w:outlineLvl w:val="2"/>
    </w:pPr>
    <w:rPr>
      <w:rFonts w:eastAsiaTheme="majorEastAsia" w:cstheme="majorBidi"/>
      <w:color w:val="2E74B5" w:themeColor="accent1" w:themeShade="BF"/>
      <w:kern w:val="2"/>
      <w:sz w:val="28"/>
      <w:szCs w:val="28"/>
      <w:lang w:val="en-US"/>
      <w14:ligatures w14:val="standardContextual"/>
    </w:rPr>
  </w:style>
  <w:style w:type="paragraph" w:styleId="Ttulo4">
    <w:name w:val="heading 4"/>
    <w:basedOn w:val="Normal"/>
    <w:next w:val="Normal"/>
    <w:link w:val="Ttulo4Car"/>
    <w:uiPriority w:val="9"/>
    <w:semiHidden/>
    <w:unhideWhenUsed/>
    <w:qFormat/>
    <w:rsid w:val="00363B21"/>
    <w:pPr>
      <w:keepNext/>
      <w:keepLines/>
      <w:spacing w:before="80" w:after="40" w:line="259" w:lineRule="auto"/>
      <w:outlineLvl w:val="3"/>
    </w:pPr>
    <w:rPr>
      <w:rFonts w:eastAsiaTheme="majorEastAsia" w:cstheme="majorBidi"/>
      <w:i/>
      <w:iCs/>
      <w:color w:val="2E74B5" w:themeColor="accent1" w:themeShade="BF"/>
      <w:kern w:val="2"/>
      <w:sz w:val="22"/>
      <w:szCs w:val="22"/>
      <w:lang w:val="en-US"/>
      <w14:ligatures w14:val="standardContextual"/>
    </w:rPr>
  </w:style>
  <w:style w:type="paragraph" w:styleId="Ttulo5">
    <w:name w:val="heading 5"/>
    <w:basedOn w:val="Normal"/>
    <w:next w:val="Normal"/>
    <w:link w:val="Ttulo5Car"/>
    <w:uiPriority w:val="9"/>
    <w:semiHidden/>
    <w:unhideWhenUsed/>
    <w:qFormat/>
    <w:rsid w:val="00363B21"/>
    <w:pPr>
      <w:keepNext/>
      <w:keepLines/>
      <w:spacing w:before="80" w:after="40" w:line="259" w:lineRule="auto"/>
      <w:outlineLvl w:val="4"/>
    </w:pPr>
    <w:rPr>
      <w:rFonts w:eastAsiaTheme="majorEastAsia" w:cstheme="majorBidi"/>
      <w:color w:val="2E74B5" w:themeColor="accent1" w:themeShade="BF"/>
      <w:kern w:val="2"/>
      <w:sz w:val="22"/>
      <w:szCs w:val="22"/>
      <w:lang w:val="en-US"/>
      <w14:ligatures w14:val="standardContextual"/>
    </w:rPr>
  </w:style>
  <w:style w:type="paragraph" w:styleId="Ttulo6">
    <w:name w:val="heading 6"/>
    <w:basedOn w:val="Normal"/>
    <w:next w:val="Normal"/>
    <w:link w:val="Ttulo6Car"/>
    <w:uiPriority w:val="9"/>
    <w:semiHidden/>
    <w:unhideWhenUsed/>
    <w:qFormat/>
    <w:rsid w:val="00363B21"/>
    <w:pPr>
      <w:keepNext/>
      <w:keepLines/>
      <w:spacing w:before="40" w:line="259" w:lineRule="auto"/>
      <w:outlineLvl w:val="5"/>
    </w:pPr>
    <w:rPr>
      <w:rFonts w:eastAsiaTheme="majorEastAsia" w:cstheme="majorBidi"/>
      <w:i/>
      <w:iCs/>
      <w:color w:val="595959" w:themeColor="text1" w:themeTint="A6"/>
      <w:kern w:val="2"/>
      <w:sz w:val="22"/>
      <w:szCs w:val="22"/>
      <w:lang w:val="en-US"/>
      <w14:ligatures w14:val="standardContextual"/>
    </w:rPr>
  </w:style>
  <w:style w:type="paragraph" w:styleId="Ttulo7">
    <w:name w:val="heading 7"/>
    <w:basedOn w:val="Normal"/>
    <w:next w:val="Normal"/>
    <w:link w:val="Ttulo7Car"/>
    <w:uiPriority w:val="9"/>
    <w:semiHidden/>
    <w:unhideWhenUsed/>
    <w:qFormat/>
    <w:rsid w:val="00363B21"/>
    <w:pPr>
      <w:keepNext/>
      <w:keepLines/>
      <w:spacing w:before="40" w:line="259" w:lineRule="auto"/>
      <w:outlineLvl w:val="6"/>
    </w:pPr>
    <w:rPr>
      <w:rFonts w:eastAsiaTheme="majorEastAsia" w:cstheme="majorBidi"/>
      <w:color w:val="595959" w:themeColor="text1" w:themeTint="A6"/>
      <w:kern w:val="2"/>
      <w:sz w:val="22"/>
      <w:szCs w:val="22"/>
      <w:lang w:val="en-US"/>
      <w14:ligatures w14:val="standardContextual"/>
    </w:rPr>
  </w:style>
  <w:style w:type="paragraph" w:styleId="Ttulo8">
    <w:name w:val="heading 8"/>
    <w:basedOn w:val="Normal"/>
    <w:next w:val="Normal"/>
    <w:link w:val="Ttulo8Car"/>
    <w:uiPriority w:val="9"/>
    <w:semiHidden/>
    <w:unhideWhenUsed/>
    <w:qFormat/>
    <w:rsid w:val="00363B21"/>
    <w:pPr>
      <w:keepNext/>
      <w:keepLines/>
      <w:spacing w:line="259" w:lineRule="auto"/>
      <w:outlineLvl w:val="7"/>
    </w:pPr>
    <w:rPr>
      <w:rFonts w:eastAsiaTheme="majorEastAsia" w:cstheme="majorBidi"/>
      <w:i/>
      <w:iCs/>
      <w:color w:val="272727" w:themeColor="text1" w:themeTint="D8"/>
      <w:kern w:val="2"/>
      <w:sz w:val="22"/>
      <w:szCs w:val="22"/>
      <w:lang w:val="en-US"/>
      <w14:ligatures w14:val="standardContextual"/>
    </w:rPr>
  </w:style>
  <w:style w:type="paragraph" w:styleId="Ttulo9">
    <w:name w:val="heading 9"/>
    <w:basedOn w:val="Normal"/>
    <w:next w:val="Normal"/>
    <w:link w:val="Ttulo9Car"/>
    <w:uiPriority w:val="9"/>
    <w:semiHidden/>
    <w:unhideWhenUsed/>
    <w:qFormat/>
    <w:rsid w:val="00363B21"/>
    <w:pPr>
      <w:keepNext/>
      <w:keepLines/>
      <w:spacing w:line="259" w:lineRule="auto"/>
      <w:outlineLvl w:val="8"/>
    </w:pPr>
    <w:rPr>
      <w:rFonts w:eastAsiaTheme="majorEastAsia" w:cstheme="majorBidi"/>
      <w:color w:val="272727" w:themeColor="text1" w:themeTint="D8"/>
      <w:kern w:val="2"/>
      <w:sz w:val="22"/>
      <w:szCs w:val="22"/>
      <w:lang w:val="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3B21"/>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363B21"/>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363B21"/>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363B21"/>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363B21"/>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363B2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63B2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63B2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63B21"/>
    <w:rPr>
      <w:rFonts w:eastAsiaTheme="majorEastAsia" w:cstheme="majorBidi"/>
      <w:color w:val="272727" w:themeColor="text1" w:themeTint="D8"/>
    </w:rPr>
  </w:style>
  <w:style w:type="paragraph" w:styleId="Ttulo">
    <w:name w:val="Title"/>
    <w:basedOn w:val="Normal"/>
    <w:next w:val="Normal"/>
    <w:link w:val="TtuloCar"/>
    <w:uiPriority w:val="10"/>
    <w:qFormat/>
    <w:rsid w:val="00363B21"/>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tuloCar">
    <w:name w:val="Título Car"/>
    <w:basedOn w:val="Fuentedeprrafopredeter"/>
    <w:link w:val="Ttulo"/>
    <w:uiPriority w:val="10"/>
    <w:rsid w:val="00363B2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63B21"/>
    <w:pPr>
      <w:numPr>
        <w:ilvl w:val="1"/>
      </w:numPr>
      <w:spacing w:after="160" w:line="259"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tuloCar">
    <w:name w:val="Subtítulo Car"/>
    <w:basedOn w:val="Fuentedeprrafopredeter"/>
    <w:link w:val="Subttulo"/>
    <w:uiPriority w:val="11"/>
    <w:rsid w:val="00363B2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63B21"/>
    <w:pPr>
      <w:spacing w:before="160" w:after="160" w:line="259" w:lineRule="auto"/>
      <w:jc w:val="center"/>
    </w:pPr>
    <w:rPr>
      <w:i/>
      <w:iCs/>
      <w:color w:val="404040" w:themeColor="text1" w:themeTint="BF"/>
      <w:kern w:val="2"/>
      <w:sz w:val="22"/>
      <w:szCs w:val="22"/>
      <w:lang w:val="en-US"/>
      <w14:ligatures w14:val="standardContextual"/>
    </w:rPr>
  </w:style>
  <w:style w:type="character" w:customStyle="1" w:styleId="CitaCar">
    <w:name w:val="Cita Car"/>
    <w:basedOn w:val="Fuentedeprrafopredeter"/>
    <w:link w:val="Cita"/>
    <w:uiPriority w:val="29"/>
    <w:rsid w:val="00363B21"/>
    <w:rPr>
      <w:i/>
      <w:iCs/>
      <w:color w:val="404040" w:themeColor="text1" w:themeTint="BF"/>
    </w:rPr>
  </w:style>
  <w:style w:type="paragraph" w:styleId="Prrafodelista">
    <w:name w:val="List Paragraph"/>
    <w:basedOn w:val="Normal"/>
    <w:uiPriority w:val="34"/>
    <w:qFormat/>
    <w:rsid w:val="00363B21"/>
    <w:pPr>
      <w:spacing w:after="160" w:line="259" w:lineRule="auto"/>
      <w:ind w:left="720"/>
      <w:contextualSpacing/>
    </w:pPr>
    <w:rPr>
      <w:kern w:val="2"/>
      <w:sz w:val="22"/>
      <w:szCs w:val="22"/>
      <w:lang w:val="en-US"/>
      <w14:ligatures w14:val="standardContextual"/>
    </w:rPr>
  </w:style>
  <w:style w:type="character" w:styleId="nfasisintenso">
    <w:name w:val="Intense Emphasis"/>
    <w:basedOn w:val="Fuentedeprrafopredeter"/>
    <w:uiPriority w:val="21"/>
    <w:qFormat/>
    <w:rsid w:val="00363B21"/>
    <w:rPr>
      <w:i/>
      <w:iCs/>
      <w:color w:val="2E74B5" w:themeColor="accent1" w:themeShade="BF"/>
    </w:rPr>
  </w:style>
  <w:style w:type="paragraph" w:styleId="Citadestacada">
    <w:name w:val="Intense Quote"/>
    <w:basedOn w:val="Normal"/>
    <w:next w:val="Normal"/>
    <w:link w:val="CitadestacadaCar"/>
    <w:uiPriority w:val="30"/>
    <w:qFormat/>
    <w:rsid w:val="00363B21"/>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sz w:val="22"/>
      <w:szCs w:val="22"/>
      <w:lang w:val="en-US"/>
      <w14:ligatures w14:val="standardContextual"/>
    </w:rPr>
  </w:style>
  <w:style w:type="character" w:customStyle="1" w:styleId="CitadestacadaCar">
    <w:name w:val="Cita destacada Car"/>
    <w:basedOn w:val="Fuentedeprrafopredeter"/>
    <w:link w:val="Citadestacada"/>
    <w:uiPriority w:val="30"/>
    <w:rsid w:val="00363B21"/>
    <w:rPr>
      <w:i/>
      <w:iCs/>
      <w:color w:val="2E74B5" w:themeColor="accent1" w:themeShade="BF"/>
    </w:rPr>
  </w:style>
  <w:style w:type="character" w:styleId="Referenciaintensa">
    <w:name w:val="Intense Reference"/>
    <w:basedOn w:val="Fuentedeprrafopredeter"/>
    <w:uiPriority w:val="32"/>
    <w:qFormat/>
    <w:rsid w:val="00363B21"/>
    <w:rPr>
      <w:b/>
      <w:bCs/>
      <w:smallCaps/>
      <w:color w:val="2E74B5" w:themeColor="accent1" w:themeShade="BF"/>
      <w:spacing w:val="5"/>
    </w:rPr>
  </w:style>
  <w:style w:type="table" w:styleId="Tablaconcuadrcula">
    <w:name w:val="Table Grid"/>
    <w:basedOn w:val="Tablanormal"/>
    <w:uiPriority w:val="39"/>
    <w:rsid w:val="000E6DD1"/>
    <w:pPr>
      <w:spacing w:after="0" w:line="240" w:lineRule="auto"/>
    </w:pPr>
    <w:rPr>
      <w:kern w:val="0"/>
      <w:lang w:val="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790</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DE LEON FLORES</dc:creator>
  <cp:keywords/>
  <dc:description/>
  <cp:lastModifiedBy>OSCAR DE LEON FLORES</cp:lastModifiedBy>
  <cp:revision>2</cp:revision>
  <dcterms:created xsi:type="dcterms:W3CDTF">2026-06-29T20:37:00Z</dcterms:created>
  <dcterms:modified xsi:type="dcterms:W3CDTF">2026-06-29T20:37:00Z</dcterms:modified>
</cp:coreProperties>
</file>